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1897"/>
        <w:gridCol w:w="2327"/>
        <w:gridCol w:w="2349"/>
        <w:gridCol w:w="1879"/>
      </w:tblGrid>
      <w:tr w:rsidR="00C130CB" w14:paraId="59988265" w14:textId="77777777" w:rsidTr="00CC3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14:paraId="3388788C" w14:textId="77777777" w:rsidR="00C130CB" w:rsidRDefault="00C130CB" w:rsidP="00C130CB">
            <w:r>
              <w:rPr>
                <w:noProof/>
              </w:rPr>
              <w:drawing>
                <wp:inline distT="0" distB="0" distL="0" distR="0" wp14:anchorId="4ACF3CF9" wp14:editId="0B6305F6">
                  <wp:extent cx="944880" cy="10744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</w:tcPr>
          <w:p w14:paraId="15854EE1" w14:textId="77777777" w:rsidR="00C130CB" w:rsidRDefault="00C130CB" w:rsidP="00C13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0E85840" wp14:editId="1C8E7DB2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153670</wp:posOffset>
                  </wp:positionV>
                  <wp:extent cx="957580" cy="913130"/>
                  <wp:effectExtent l="0" t="0" r="0" b="127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913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49" w:type="dxa"/>
          </w:tcPr>
          <w:p w14:paraId="362FD42C" w14:textId="795DBEFE" w:rsidR="00C130CB" w:rsidRDefault="00C130CB" w:rsidP="00C13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68D279A" wp14:editId="26E26FEB">
                  <wp:extent cx="1149965" cy="10744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273" cy="108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9" w:type="dxa"/>
          </w:tcPr>
          <w:p w14:paraId="63EB6BEE" w14:textId="595A2918" w:rsidR="00C130CB" w:rsidRDefault="00C130CB" w:rsidP="00C13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5901F804" wp14:editId="711F5058">
                  <wp:extent cx="891540" cy="1013460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5E91AB" w14:textId="77777777" w:rsidR="00C130CB" w:rsidRPr="00C130CB" w:rsidRDefault="00C130CB">
      <w:pPr>
        <w:rPr>
          <w:rFonts w:ascii="Times New Roman" w:hAnsi="Times New Roman" w:cs="Times New Roman"/>
          <w:sz w:val="24"/>
          <w:szCs w:val="24"/>
        </w:rPr>
      </w:pPr>
    </w:p>
    <w:p w14:paraId="0AB92383" w14:textId="2BABC0F9" w:rsidR="00507FDB" w:rsidRPr="00C130CB" w:rsidRDefault="00507FDB">
      <w:pPr>
        <w:rPr>
          <w:rFonts w:ascii="Times New Roman" w:hAnsi="Times New Roman" w:cs="Times New Roman"/>
          <w:sz w:val="24"/>
          <w:szCs w:val="24"/>
        </w:rPr>
      </w:pPr>
    </w:p>
    <w:p w14:paraId="7716E6B2" w14:textId="449D3D7D" w:rsidR="00C130CB" w:rsidRPr="00C130CB" w:rsidRDefault="00C130CB" w:rsidP="00C130CB">
      <w:pPr>
        <w:rPr>
          <w:rFonts w:ascii="Times New Roman" w:hAnsi="Times New Roman" w:cs="Times New Roman"/>
          <w:sz w:val="24"/>
          <w:szCs w:val="24"/>
        </w:rPr>
      </w:pPr>
    </w:p>
    <w:p w14:paraId="5F4CC3F1" w14:textId="1F05E518" w:rsidR="00C130CB" w:rsidRPr="00C130CB" w:rsidRDefault="00C130CB" w:rsidP="00C130CB">
      <w:pPr>
        <w:rPr>
          <w:rFonts w:ascii="Times New Roman" w:hAnsi="Times New Roman" w:cs="Times New Roman"/>
          <w:sz w:val="24"/>
          <w:szCs w:val="24"/>
        </w:rPr>
      </w:pPr>
    </w:p>
    <w:p w14:paraId="40329CD1" w14:textId="70B6C242" w:rsidR="00C130CB" w:rsidRPr="00C130CB" w:rsidRDefault="00C130CB" w:rsidP="00C130CB">
      <w:pPr>
        <w:rPr>
          <w:rFonts w:ascii="Times New Roman" w:hAnsi="Times New Roman" w:cs="Times New Roman"/>
          <w:sz w:val="24"/>
          <w:szCs w:val="24"/>
        </w:rPr>
      </w:pPr>
    </w:p>
    <w:p w14:paraId="2E4750FE" w14:textId="0D75CB9E" w:rsidR="00C130CB" w:rsidRPr="00C130CB" w:rsidRDefault="00C130CB" w:rsidP="00C130CB">
      <w:pPr>
        <w:tabs>
          <w:tab w:val="left" w:pos="799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0F4FEFA" w14:textId="7B111DA0" w:rsidR="00C130CB" w:rsidRPr="00C130CB" w:rsidRDefault="00C130CB" w:rsidP="00C130CB">
      <w:pPr>
        <w:spacing w:after="29" w:line="247" w:lineRule="auto"/>
        <w:ind w:left="1892" w:right="1896" w:hanging="66"/>
        <w:jc w:val="center"/>
        <w:rPr>
          <w:rFonts w:ascii="Times New Roman" w:hAnsi="Times New Roman" w:cs="Times New Roman"/>
          <w:bCs/>
          <w:i/>
          <w:kern w:val="1"/>
          <w:sz w:val="24"/>
          <w:szCs w:val="24"/>
        </w:rPr>
      </w:pPr>
      <w:r w:rsidRPr="00C130CB">
        <w:rPr>
          <w:rFonts w:ascii="Times New Roman" w:hAnsi="Times New Roman" w:cs="Times New Roman"/>
          <w:bCs/>
          <w:i/>
          <w:kern w:val="1"/>
          <w:sz w:val="24"/>
          <w:szCs w:val="24"/>
        </w:rPr>
        <w:t>Организаторы:</w:t>
      </w:r>
    </w:p>
    <w:p w14:paraId="11E691B8" w14:textId="77777777" w:rsidR="00C130CB" w:rsidRPr="00C130CB" w:rsidRDefault="00C130CB" w:rsidP="00C130CB">
      <w:pPr>
        <w:spacing w:after="29" w:line="247" w:lineRule="auto"/>
        <w:ind w:left="1892" w:right="1896" w:hanging="66"/>
        <w:jc w:val="center"/>
        <w:rPr>
          <w:rFonts w:ascii="Times New Roman" w:hAnsi="Times New Roman" w:cs="Times New Roman"/>
          <w:bCs/>
          <w:kern w:val="1"/>
          <w:sz w:val="24"/>
          <w:szCs w:val="24"/>
        </w:rPr>
      </w:pPr>
    </w:p>
    <w:p w14:paraId="5570EB9A" w14:textId="77777777" w:rsidR="00C130CB" w:rsidRPr="00C130CB" w:rsidRDefault="00C130CB" w:rsidP="00C130CB">
      <w:pPr>
        <w:spacing w:after="29" w:line="247" w:lineRule="auto"/>
        <w:ind w:right="-2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130CB">
        <w:rPr>
          <w:rFonts w:ascii="Times New Roman" w:hAnsi="Times New Roman" w:cs="Times New Roman"/>
          <w:b/>
          <w:bCs/>
          <w:kern w:val="1"/>
          <w:sz w:val="24"/>
          <w:szCs w:val="24"/>
        </w:rPr>
        <w:t>Министерство образования и молодежной политики Свердловской области</w:t>
      </w:r>
    </w:p>
    <w:p w14:paraId="680B4FC8" w14:textId="77777777" w:rsidR="00C130CB" w:rsidRPr="00C130CB" w:rsidRDefault="00C130CB" w:rsidP="00C130CB">
      <w:pPr>
        <w:spacing w:after="29" w:line="247" w:lineRule="auto"/>
        <w:ind w:right="-2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14:paraId="15008785" w14:textId="77777777" w:rsidR="00C130CB" w:rsidRPr="00C130CB" w:rsidRDefault="00C130CB" w:rsidP="00C130CB">
      <w:pPr>
        <w:spacing w:after="29" w:line="247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0CB">
        <w:rPr>
          <w:rFonts w:ascii="Times New Roman" w:hAnsi="Times New Roman" w:cs="Times New Roman"/>
          <w:b/>
          <w:sz w:val="24"/>
          <w:szCs w:val="24"/>
        </w:rPr>
        <w:t>Региональный ресурсный центр по развитию системы сопровождения детей с расстройством аутистического спектра на территории Свердловской области</w:t>
      </w:r>
    </w:p>
    <w:p w14:paraId="505BC751" w14:textId="77777777" w:rsidR="00C130CB" w:rsidRPr="00C130CB" w:rsidRDefault="00C130CB" w:rsidP="00C130CB">
      <w:pPr>
        <w:spacing w:after="29" w:line="247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A4BA2" w14:textId="5AAA69ED" w:rsidR="00C130CB" w:rsidRPr="00C130CB" w:rsidRDefault="00C130CB" w:rsidP="00C130CB">
      <w:pPr>
        <w:spacing w:after="29" w:line="247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0CB">
        <w:rPr>
          <w:rFonts w:ascii="Times New Roman" w:hAnsi="Times New Roman" w:cs="Times New Roman"/>
          <w:b/>
          <w:sz w:val="24"/>
          <w:szCs w:val="24"/>
        </w:rPr>
        <w:t>ГБОУ «Речевой центр»</w:t>
      </w:r>
    </w:p>
    <w:p w14:paraId="7C34848D" w14:textId="56AE8B07" w:rsidR="00C130CB" w:rsidRPr="00C130CB" w:rsidRDefault="00C130CB" w:rsidP="00C130CB">
      <w:pPr>
        <w:spacing w:after="29" w:line="247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E1B6C" w14:textId="5A2E93B9" w:rsidR="00C130CB" w:rsidRPr="00C130CB" w:rsidRDefault="00C130CB" w:rsidP="00C130CB">
      <w:pPr>
        <w:spacing w:after="29" w:line="247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0CB">
        <w:rPr>
          <w:rFonts w:ascii="Times New Roman" w:hAnsi="Times New Roman" w:cs="Times New Roman"/>
          <w:b/>
          <w:sz w:val="24"/>
          <w:szCs w:val="24"/>
        </w:rPr>
        <w:t xml:space="preserve">Ассоциация </w:t>
      </w:r>
      <w:r w:rsidR="007F3B5B">
        <w:rPr>
          <w:rFonts w:ascii="Times New Roman" w:hAnsi="Times New Roman" w:cs="Times New Roman"/>
          <w:b/>
          <w:sz w:val="24"/>
          <w:szCs w:val="24"/>
        </w:rPr>
        <w:t>учителей -</w:t>
      </w:r>
      <w:r w:rsidRPr="00C130CB">
        <w:rPr>
          <w:rFonts w:ascii="Times New Roman" w:hAnsi="Times New Roman" w:cs="Times New Roman"/>
          <w:b/>
          <w:sz w:val="24"/>
          <w:szCs w:val="24"/>
        </w:rPr>
        <w:t>логопедов Свердловской области</w:t>
      </w:r>
    </w:p>
    <w:p w14:paraId="4EFEBDFF" w14:textId="77777777" w:rsidR="00C130CB" w:rsidRPr="00C130CB" w:rsidRDefault="00C130CB" w:rsidP="00C130CB">
      <w:pPr>
        <w:spacing w:after="29" w:line="247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BCF95" w14:textId="77777777" w:rsidR="00C130CB" w:rsidRPr="00C130CB" w:rsidRDefault="00C130CB" w:rsidP="00C130CB">
      <w:pPr>
        <w:spacing w:after="29" w:line="247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04"/>
        <w:gridCol w:w="1691"/>
        <w:gridCol w:w="1691"/>
      </w:tblGrid>
      <w:tr w:rsidR="00C130CB" w:rsidRPr="00C130CB" w14:paraId="6ADEFF3A" w14:textId="77777777" w:rsidTr="00461983">
        <w:trPr>
          <w:jc w:val="center"/>
        </w:trPr>
        <w:tc>
          <w:tcPr>
            <w:tcW w:w="1804" w:type="dxa"/>
            <w:shd w:val="clear" w:color="auto" w:fill="auto"/>
          </w:tcPr>
          <w:p w14:paraId="2EE748D8" w14:textId="77777777" w:rsidR="00C130CB" w:rsidRPr="00C130CB" w:rsidRDefault="00C130CB" w:rsidP="00461983">
            <w:pPr>
              <w:spacing w:after="29" w:line="247" w:lineRule="auto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79E24568" w14:textId="77777777" w:rsidR="00C130CB" w:rsidRPr="00C130CB" w:rsidRDefault="00C130CB" w:rsidP="00461983">
            <w:pPr>
              <w:spacing w:after="29" w:line="247" w:lineRule="auto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14:paraId="788D96CC" w14:textId="77777777" w:rsidR="00C130CB" w:rsidRPr="00C130CB" w:rsidRDefault="00C130CB" w:rsidP="00461983">
            <w:pPr>
              <w:spacing w:after="29" w:line="247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FFC8F" w14:textId="25F099A3" w:rsidR="00C130CB" w:rsidRPr="00C130CB" w:rsidRDefault="00CC3A31" w:rsidP="00CC3A31">
      <w:pPr>
        <w:spacing w:after="29" w:line="247" w:lineRule="auto"/>
        <w:ind w:right="-2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</w:t>
      </w:r>
      <w:r w:rsidR="00C130CB" w:rsidRPr="00C130CB">
        <w:rPr>
          <w:rFonts w:ascii="Times New Roman" w:hAnsi="Times New Roman" w:cs="Times New Roman"/>
          <w:bCs/>
          <w:i/>
          <w:iCs/>
          <w:sz w:val="24"/>
          <w:szCs w:val="24"/>
        </w:rPr>
        <w:t>При поддержке</w:t>
      </w:r>
    </w:p>
    <w:p w14:paraId="6188E8B1" w14:textId="332AC940" w:rsidR="00C130CB" w:rsidRPr="00C130CB" w:rsidRDefault="00C130CB" w:rsidP="00C130CB">
      <w:pPr>
        <w:spacing w:after="29" w:line="247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0CB">
        <w:rPr>
          <w:rFonts w:ascii="Times New Roman" w:hAnsi="Times New Roman" w:cs="Times New Roman"/>
          <w:b/>
          <w:sz w:val="24"/>
          <w:szCs w:val="24"/>
        </w:rPr>
        <w:t>ФРЦ Аутизм</w:t>
      </w:r>
    </w:p>
    <w:p w14:paraId="70DF48B3" w14:textId="7EF4B94D" w:rsidR="00C130CB" w:rsidRPr="00C130CB" w:rsidRDefault="00C130CB" w:rsidP="00C130CB">
      <w:pPr>
        <w:tabs>
          <w:tab w:val="left" w:pos="799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130C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DF59BF" wp14:editId="3B49272B">
            <wp:extent cx="1554480" cy="55626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72292" w14:textId="77777777" w:rsidR="00C130CB" w:rsidRPr="00C130CB" w:rsidRDefault="00C130CB" w:rsidP="00C130CB">
      <w:pPr>
        <w:spacing w:after="29" w:line="247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630607B0" w14:textId="77777777" w:rsidR="00C130CB" w:rsidRPr="00C130CB" w:rsidRDefault="00C130CB" w:rsidP="00C130CB">
      <w:pPr>
        <w:spacing w:after="1" w:line="235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7961E42B" w14:textId="05CC797F" w:rsidR="00C130CB" w:rsidRPr="00C130CB" w:rsidRDefault="00C130CB" w:rsidP="00C130CB">
      <w:pPr>
        <w:spacing w:after="1" w:line="235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0C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E198D" wp14:editId="08BE40E6">
                <wp:simplePos x="0" y="0"/>
                <wp:positionH relativeFrom="column">
                  <wp:posOffset>-13970</wp:posOffset>
                </wp:positionH>
                <wp:positionV relativeFrom="paragraph">
                  <wp:posOffset>67945</wp:posOffset>
                </wp:positionV>
                <wp:extent cx="6124575" cy="0"/>
                <wp:effectExtent l="14605" t="10795" r="13970" b="82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15840" cap="sq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181DD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5.35pt" to="481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zXEAIAAL4DAAAOAAAAZHJzL2Uyb0RvYy54bWysU8tuEzEU3SPxD5b3ZJKoCWWUSaUmlE2B&#10;SC0fcOPxZCz8wnYzyQ5YI+UT+gssQKpU4Bsmf8S186DADjELy76P43OPz4zOVkqSJXdeGF3QXqdL&#10;CdfMlEIvCvrm+uLJKSU+gC5BGs0Luuaeno0fPxo1Nud9UxtZckcQRPu8sQWtQ7B5lnlWcwW+YyzX&#10;mKyMUxDw6BZZ6aBBdCWzfrc7zBrjSusM495jdLpL0nHCryrOwuuq8jwQWVDkFtLq0jqPazYeQb5w&#10;YGvB9jTgH1goEBovPUJNIQC5ceIvKCWYM95UocOMykxVCcbTDDhNr/vHNFc1WJ5mQXG8Pcrk/x8s&#10;e7WcOSLKgg4p0aDwidrb7fvtpv3Wft5uyPZD+6P92n5p79rv7d32I+7vt59wH5Pt/T68IcOoZGN9&#10;joATPXNRC7bSV/bSsLeeaDOpQS94muh6bfGaXuzIfmuJB2+Rz7x5aUqsgZtgkqyryqkIiYKRVXq9&#10;9fH1+CoQhsFhr38yeDqghB1yGeSHRut8eMGNInFTUCl0FBZyWF76EIlAfiiJYW0uhJTJHFKTBtkO&#10;Tk/QPwzQo/5davVGijKWxQbvFvOJdGQJaLTB+bPz6SDNh5mHZUoEtLsUqqCn3fjtDFhzKJ/rMt0X&#10;QMjdHjlJHcF5MvKe6EGkndxzU65n7qAkmiSNsjd0dOHDc9L71283/gkAAP//AwBQSwMEFAAGAAgA&#10;AAAhAOcxMNncAAAACAEAAA8AAABkcnMvZG93bnJldi54bWxMj8FOwzAQRO9I/IO1SNxap6EqJcSp&#10;UKpyRKVUnJ14SQL2OordJvD1LOIAx50Zzb7JN5Oz4oxD6DwpWMwTEEi1Nx01Co4vu9kaRIiajLae&#10;UMEnBtgUlxe5zowf6RnPh9gILqGQaQVtjH0mZahbdDrMfY/E3psfnI58Do00gx653FmZJslKOt0R&#10;f2h1j2WL9cfh5BRU74tXUz7aZbmrt/sxLr+m/dNWqeur6eEeRMQp/oXhB5/RoWCmyp/IBGEVzNKU&#10;k6wntyDYv1ulNyCqX0EWufw/oPgGAAD//wMAUEsBAi0AFAAGAAgAAAAhALaDOJL+AAAA4QEAABMA&#10;AAAAAAAAAAAAAAAAAAAAAFtDb250ZW50X1R5cGVzXS54bWxQSwECLQAUAAYACAAAACEAOP0h/9YA&#10;AACUAQAACwAAAAAAAAAAAAAAAAAvAQAAX3JlbHMvLnJlbHNQSwECLQAUAAYACAAAACEADsxM1xAC&#10;AAC+AwAADgAAAAAAAAAAAAAAAAAuAgAAZHJzL2Uyb0RvYy54bWxQSwECLQAUAAYACAAAACEA5zEw&#10;2dwAAAAIAQAADwAAAAAAAAAAAAAAAABqBAAAZHJzL2Rvd25yZXYueG1sUEsFBgAAAAAEAAQA8wAA&#10;AHMFAAAAAA==&#10;" strokecolor="#5b9bd5" strokeweight=".44mm">
                <v:stroke joinstyle="miter" endcap="square"/>
              </v:line>
            </w:pict>
          </mc:Fallback>
        </mc:AlternateContent>
      </w:r>
    </w:p>
    <w:p w14:paraId="3B7B41C7" w14:textId="77777777" w:rsidR="00C130CB" w:rsidRPr="00C130CB" w:rsidRDefault="00C130CB" w:rsidP="00C130CB">
      <w:pPr>
        <w:spacing w:after="1" w:line="235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974863" w14:textId="77777777" w:rsidR="00C130CB" w:rsidRPr="00C130CB" w:rsidRDefault="00C130CB" w:rsidP="00C130CB">
      <w:pPr>
        <w:spacing w:after="1" w:line="235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30CB">
        <w:rPr>
          <w:rFonts w:ascii="Times New Roman" w:hAnsi="Times New Roman" w:cs="Times New Roman"/>
          <w:b/>
          <w:sz w:val="24"/>
          <w:szCs w:val="24"/>
          <w:u w:val="single"/>
        </w:rPr>
        <w:t>Онлайн форум для родителей и педагогов</w:t>
      </w:r>
    </w:p>
    <w:p w14:paraId="00C0B052" w14:textId="77777777" w:rsidR="00C130CB" w:rsidRPr="00C130CB" w:rsidRDefault="00C130CB" w:rsidP="00C130CB">
      <w:pPr>
        <w:spacing w:after="1" w:line="235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B38EFA9" w14:textId="38FFDB0C" w:rsidR="00C130CB" w:rsidRPr="00C130CB" w:rsidRDefault="00C130CB" w:rsidP="00C130CB">
      <w:pPr>
        <w:spacing w:after="1" w:line="235" w:lineRule="auto"/>
        <w:ind w:right="-1"/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bookmarkStart w:id="0" w:name="_Hlk87350908"/>
      <w:r w:rsidRPr="00C130C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«Особенности психолого -педагогической диагностики детей с РАС.</w:t>
      </w:r>
    </w:p>
    <w:p w14:paraId="524F2E3C" w14:textId="77777777" w:rsidR="00C130CB" w:rsidRPr="00C130CB" w:rsidRDefault="00C130CB" w:rsidP="00C130CB">
      <w:pPr>
        <w:spacing w:after="1" w:line="235" w:lineRule="auto"/>
        <w:ind w:right="-1"/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C130C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Методы с научно- доказанной эффективностью»»</w:t>
      </w:r>
    </w:p>
    <w:p w14:paraId="42AD8698" w14:textId="77777777" w:rsidR="00C130CB" w:rsidRPr="00C130CB" w:rsidRDefault="00C130CB" w:rsidP="00C130CB">
      <w:pPr>
        <w:spacing w:after="1" w:line="235" w:lineRule="auto"/>
        <w:ind w:right="-1"/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bookmarkEnd w:id="0"/>
    <w:p w14:paraId="1611440C" w14:textId="4A833460" w:rsidR="00C130CB" w:rsidRPr="00C130CB" w:rsidRDefault="00C130CB" w:rsidP="00C130CB">
      <w:pPr>
        <w:spacing w:after="1" w:line="235" w:lineRule="auto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C130CB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25 ноября 2021 года</w:t>
      </w:r>
    </w:p>
    <w:p w14:paraId="2F6C3722" w14:textId="77777777" w:rsidR="00C130CB" w:rsidRPr="00C130CB" w:rsidRDefault="00C130CB" w:rsidP="00C130CB">
      <w:pPr>
        <w:spacing w:after="1" w:line="235" w:lineRule="auto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14:paraId="658BE4B9" w14:textId="267D18A0" w:rsidR="00C130CB" w:rsidRPr="00C130CB" w:rsidRDefault="00C130CB" w:rsidP="00C130CB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30CB">
        <w:rPr>
          <w:rFonts w:ascii="Times New Roman" w:hAnsi="Times New Roman" w:cs="Times New Roman"/>
          <w:sz w:val="24"/>
          <w:szCs w:val="24"/>
        </w:rPr>
        <w:t xml:space="preserve">12.00 - 15.00 </w:t>
      </w:r>
      <w:proofErr w:type="gramStart"/>
      <w:r w:rsidRPr="00C130CB">
        <w:rPr>
          <w:rFonts w:ascii="Times New Roman" w:hAnsi="Times New Roman" w:cs="Times New Roman"/>
          <w:sz w:val="24"/>
          <w:szCs w:val="24"/>
        </w:rPr>
        <w:t>( Мск</w:t>
      </w:r>
      <w:proofErr w:type="gramEnd"/>
      <w:r w:rsidRPr="00C130CB">
        <w:rPr>
          <w:rFonts w:ascii="Times New Roman" w:hAnsi="Times New Roman" w:cs="Times New Roman"/>
          <w:sz w:val="24"/>
          <w:szCs w:val="24"/>
        </w:rPr>
        <w:t xml:space="preserve"> +2)</w:t>
      </w:r>
    </w:p>
    <w:p w14:paraId="42D27116" w14:textId="28266C1F" w:rsidR="00C130CB" w:rsidRPr="00C130CB" w:rsidRDefault="00C130CB" w:rsidP="00C130CB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30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Онлайн </w:t>
      </w:r>
      <w:r w:rsidRPr="00C130CB">
        <w:rPr>
          <w:rFonts w:ascii="Times New Roman" w:hAnsi="Times New Roman" w:cs="Times New Roman"/>
          <w:bCs/>
          <w:sz w:val="24"/>
          <w:szCs w:val="24"/>
        </w:rPr>
        <w:t>-</w:t>
      </w:r>
      <w:r w:rsidRPr="00C130CB">
        <w:rPr>
          <w:rFonts w:ascii="Times New Roman" w:hAnsi="Times New Roman" w:cs="Times New Roman"/>
          <w:sz w:val="24"/>
          <w:szCs w:val="24"/>
        </w:rPr>
        <w:t>площадка Pruffme</w:t>
      </w:r>
    </w:p>
    <w:p w14:paraId="4F13261D" w14:textId="77777777" w:rsidR="00C130CB" w:rsidRDefault="00C130CB" w:rsidP="00C1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6422F6" w14:textId="77777777" w:rsidR="00C130CB" w:rsidRDefault="00C130CB" w:rsidP="00C13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4D90E" w14:textId="77777777" w:rsidR="00C130CB" w:rsidRDefault="00C130CB" w:rsidP="00C130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985928" w14:textId="77777777" w:rsidR="00C130CB" w:rsidRDefault="00C130CB" w:rsidP="00C130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53B2D2" w14:textId="77777777" w:rsidR="00C130CB" w:rsidRDefault="00C130CB" w:rsidP="00C130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3E2435" w14:textId="77777777" w:rsidR="00C130CB" w:rsidRDefault="00C130CB" w:rsidP="00C130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292048" w14:textId="77777777" w:rsidR="00CC3A31" w:rsidRDefault="00CC3A31" w:rsidP="00C130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E52B1B" w14:textId="2E68F91A" w:rsidR="00C130CB" w:rsidRPr="00C130CB" w:rsidRDefault="00C130CB" w:rsidP="00C130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30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Цель форума:</w:t>
      </w:r>
    </w:p>
    <w:p w14:paraId="36B37729" w14:textId="77777777" w:rsidR="00C130CB" w:rsidRPr="00C130CB" w:rsidRDefault="00C130CB" w:rsidP="00C130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EF3D42" w14:textId="77777777" w:rsidR="00C130CB" w:rsidRPr="00C130CB" w:rsidRDefault="00C130CB" w:rsidP="00C13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0CB">
        <w:rPr>
          <w:rFonts w:ascii="Times New Roman" w:hAnsi="Times New Roman" w:cs="Times New Roman"/>
          <w:sz w:val="24"/>
          <w:szCs w:val="24"/>
        </w:rPr>
        <w:t xml:space="preserve">Мероприятие направлено на повышение компетенций руководителей образовательных организаций, педагогов, специалистов основного и дополнительного образования, тьюторов, родительского сообщества по вопросам диагностики и работы по научно доказанным методика для детей с особыми образовательными потребностями, в том числе с РАС.  </w:t>
      </w:r>
    </w:p>
    <w:p w14:paraId="727A1E57" w14:textId="20C828B9" w:rsidR="00C130CB" w:rsidRPr="00C130CB" w:rsidRDefault="00C130CB" w:rsidP="00CC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0CB">
        <w:rPr>
          <w:rFonts w:ascii="Times New Roman" w:hAnsi="Times New Roman" w:cs="Times New Roman"/>
          <w:sz w:val="24"/>
          <w:szCs w:val="24"/>
        </w:rPr>
        <w:t xml:space="preserve"> Обмен актуальной информацией заинтересованному сообществу Ассоциации учителей – логопедов о научных   исследованиях и достижениях в практической коррекционно -развивающей </w:t>
      </w:r>
      <w:proofErr w:type="gramStart"/>
      <w:r w:rsidRPr="00C130CB">
        <w:rPr>
          <w:rFonts w:ascii="Times New Roman" w:hAnsi="Times New Roman" w:cs="Times New Roman"/>
          <w:sz w:val="24"/>
          <w:szCs w:val="24"/>
        </w:rPr>
        <w:t>деятельности .</w:t>
      </w:r>
      <w:proofErr w:type="gramEnd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255"/>
      </w:tblGrid>
      <w:tr w:rsidR="00C130CB" w:rsidRPr="00C130CB" w14:paraId="06CBA087" w14:textId="77777777" w:rsidTr="00461983">
        <w:trPr>
          <w:trHeight w:val="978"/>
        </w:trPr>
        <w:tc>
          <w:tcPr>
            <w:tcW w:w="9923" w:type="dxa"/>
            <w:gridSpan w:val="2"/>
            <w:shd w:val="clear" w:color="auto" w:fill="auto"/>
          </w:tcPr>
          <w:p w14:paraId="51EAF5CD" w14:textId="77777777" w:rsidR="00C130CB" w:rsidRPr="00C130CB" w:rsidRDefault="00C130CB" w:rsidP="00461983">
            <w:pPr>
              <w:ind w:right="-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0CB">
              <w:rPr>
                <w:rFonts w:ascii="Times New Roman" w:eastAsia="Times New Roman CYR" w:hAnsi="Times New Roman" w:cs="Times New Roman"/>
                <w:b/>
                <w:bCs/>
                <w:i/>
                <w:sz w:val="24"/>
                <w:szCs w:val="24"/>
              </w:rPr>
              <w:t>Модератор</w:t>
            </w:r>
          </w:p>
          <w:p w14:paraId="3DE49F9A" w14:textId="77777777" w:rsidR="00C130CB" w:rsidRPr="00C130CB" w:rsidRDefault="00C130CB" w:rsidP="0046198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Захарова Татьяна Константиновна</w:t>
            </w:r>
            <w:r w:rsidRPr="00C130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руководитель регионального ресурсного центра по развитию системы сопровождения детей с РАС на территории Свердловской области</w:t>
            </w:r>
          </w:p>
        </w:tc>
      </w:tr>
      <w:tr w:rsidR="00C130CB" w:rsidRPr="00C130CB" w14:paraId="5809F2B9" w14:textId="77777777" w:rsidTr="00461983">
        <w:trPr>
          <w:trHeight w:val="582"/>
        </w:trPr>
        <w:tc>
          <w:tcPr>
            <w:tcW w:w="1668" w:type="dxa"/>
            <w:shd w:val="clear" w:color="auto" w:fill="auto"/>
          </w:tcPr>
          <w:p w14:paraId="4CDA1CC1" w14:textId="77777777" w:rsidR="00C130CB" w:rsidRPr="00C130CB" w:rsidRDefault="00C130CB" w:rsidP="00461983">
            <w:pPr>
              <w:tabs>
                <w:tab w:val="left" w:pos="360"/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12.00 – 12.10</w:t>
            </w:r>
          </w:p>
        </w:tc>
        <w:tc>
          <w:tcPr>
            <w:tcW w:w="8255" w:type="dxa"/>
            <w:shd w:val="clear" w:color="auto" w:fill="auto"/>
          </w:tcPr>
          <w:p w14:paraId="668DFD6A" w14:textId="77777777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C130C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Приветственное слово</w:t>
            </w:r>
          </w:p>
          <w:p w14:paraId="703FBB86" w14:textId="77777777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130C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Блаженкова Светлана Витальевна</w:t>
            </w:r>
            <w:r w:rsidRPr="00C130C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начальник отдела образования детей с особыми образовательными потребностями Министерства образования и молодежной политики Свердловской области</w:t>
            </w:r>
          </w:p>
        </w:tc>
      </w:tr>
      <w:tr w:rsidR="00C130CB" w:rsidRPr="00C130CB" w14:paraId="08DF5A66" w14:textId="77777777" w:rsidTr="00461983">
        <w:trPr>
          <w:trHeight w:val="1165"/>
        </w:trPr>
        <w:tc>
          <w:tcPr>
            <w:tcW w:w="1668" w:type="dxa"/>
            <w:shd w:val="clear" w:color="auto" w:fill="auto"/>
          </w:tcPr>
          <w:p w14:paraId="10B1848B" w14:textId="77777777" w:rsidR="00C130CB" w:rsidRPr="00C130CB" w:rsidRDefault="00C130CB" w:rsidP="00461983">
            <w:pPr>
              <w:tabs>
                <w:tab w:val="left" w:pos="360"/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130CB">
              <w:rPr>
                <w:rFonts w:ascii="Times New Roman" w:hAnsi="Times New Roman" w:cs="Times New Roman"/>
                <w:b/>
                <w:sz w:val="24"/>
                <w:szCs w:val="24"/>
              </w:rPr>
              <w:t>12.10 – 12.40</w:t>
            </w:r>
          </w:p>
        </w:tc>
        <w:tc>
          <w:tcPr>
            <w:tcW w:w="8255" w:type="dxa"/>
            <w:shd w:val="clear" w:color="auto" w:fill="auto"/>
          </w:tcPr>
          <w:p w14:paraId="05367A1A" w14:textId="500FB2BC" w:rsidR="00C130CB" w:rsidRPr="00FF2D7D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C130C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Давыдова Елизавета Юрьевна</w:t>
            </w:r>
            <w:r w:rsidRPr="00C130CB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, кандидат биол. наук., ведущий научный сотрудник научной лаборатории ФРЦ, доцент кафедры дифференциальной психологи и психофизиологии ф-та Клинической и специальной психологии МГППУ.</w:t>
            </w:r>
            <w:r w:rsidR="00FF2D7D" w:rsidRPr="00FF2D7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A1589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г</w:t>
            </w:r>
            <w:r w:rsidR="00FF2D7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.Москва</w:t>
            </w:r>
          </w:p>
          <w:p w14:paraId="15F6F45D" w14:textId="2D670C9B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C130C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Переверзева Дарья Станиславовна.</w:t>
            </w:r>
            <w:r w:rsidRPr="00C130CB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канд. психологических наук, старший научный сотрудник научной лаборатории ФРЦ.</w:t>
            </w:r>
            <w:r w:rsidR="00FF2D7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Г. Москва</w:t>
            </w:r>
          </w:p>
          <w:p w14:paraId="3E09611D" w14:textId="77777777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«Использование стандартизованных диагностических инструментов при оценке эффективности практик работы с детьми с РАС.»</w:t>
            </w:r>
          </w:p>
        </w:tc>
      </w:tr>
      <w:tr w:rsidR="00C130CB" w:rsidRPr="00C130CB" w14:paraId="7BADCCF7" w14:textId="77777777" w:rsidTr="00461983">
        <w:trPr>
          <w:trHeight w:val="1165"/>
        </w:trPr>
        <w:tc>
          <w:tcPr>
            <w:tcW w:w="1668" w:type="dxa"/>
            <w:shd w:val="clear" w:color="auto" w:fill="auto"/>
          </w:tcPr>
          <w:p w14:paraId="7B9BABC1" w14:textId="77777777" w:rsidR="00C130CB" w:rsidRPr="00C130CB" w:rsidRDefault="00C130CB" w:rsidP="00461983">
            <w:pPr>
              <w:tabs>
                <w:tab w:val="left" w:pos="360"/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sz w:val="24"/>
                <w:szCs w:val="24"/>
              </w:rPr>
              <w:t>12.40– 13.00</w:t>
            </w:r>
          </w:p>
          <w:p w14:paraId="1E190DDE" w14:textId="77777777" w:rsidR="00C130CB" w:rsidRPr="00C130CB" w:rsidRDefault="00C130CB" w:rsidP="00461983">
            <w:pPr>
              <w:tabs>
                <w:tab w:val="left" w:pos="360"/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14:paraId="4235AFC7" w14:textId="196B8702" w:rsidR="00C130CB" w:rsidRPr="00C130CB" w:rsidRDefault="00C130CB" w:rsidP="00461983">
            <w:pPr>
              <w:rPr>
                <w:rFonts w:ascii="Times New Roman" w:hAnsi="Times New Roman" w:cs="Times New Roman"/>
                <w:b/>
                <w:bCs/>
                <w:i/>
                <w:color w:val="1B1B1C"/>
                <w:sz w:val="24"/>
                <w:szCs w:val="24"/>
                <w:shd w:val="clear" w:color="auto" w:fill="FFFFFF"/>
              </w:rPr>
            </w:pPr>
            <w:r w:rsidRPr="00C130CB">
              <w:rPr>
                <w:rFonts w:ascii="Times New Roman" w:hAnsi="Times New Roman" w:cs="Times New Roman"/>
                <w:b/>
                <w:bCs/>
                <w:i/>
                <w:color w:val="1B1B1C"/>
                <w:sz w:val="24"/>
                <w:szCs w:val="24"/>
                <w:shd w:val="clear" w:color="auto" w:fill="FFFFFF"/>
              </w:rPr>
              <w:t xml:space="preserve">Котлова Елена Владимировна, </w:t>
            </w:r>
            <w:r w:rsidRPr="00C130CB">
              <w:rPr>
                <w:rFonts w:ascii="Times New Roman" w:hAnsi="Times New Roman" w:cs="Times New Roman"/>
                <w:i/>
                <w:color w:val="1B1B1C"/>
                <w:sz w:val="24"/>
                <w:szCs w:val="24"/>
                <w:shd w:val="clear" w:color="auto" w:fill="FFFFFF"/>
              </w:rPr>
              <w:t>методист РРЦ АУТИЗМ по Свердловской области</w:t>
            </w:r>
            <w:r w:rsidRPr="00C130CB">
              <w:rPr>
                <w:rFonts w:ascii="Times New Roman" w:hAnsi="Times New Roman" w:cs="Times New Roman"/>
                <w:b/>
                <w:bCs/>
                <w:i/>
                <w:color w:val="1B1B1C"/>
                <w:sz w:val="24"/>
                <w:szCs w:val="24"/>
                <w:shd w:val="clear" w:color="auto" w:fill="FFFFFF"/>
              </w:rPr>
              <w:t xml:space="preserve">, </w:t>
            </w:r>
            <w:r w:rsidRPr="00C130CB">
              <w:rPr>
                <w:rFonts w:ascii="Times New Roman" w:hAnsi="Times New Roman" w:cs="Times New Roman"/>
                <w:i/>
                <w:color w:val="1B1B1C"/>
                <w:sz w:val="24"/>
                <w:szCs w:val="24"/>
                <w:shd w:val="clear" w:color="auto" w:fill="FFFFFF"/>
              </w:rPr>
              <w:t xml:space="preserve">учитель </w:t>
            </w:r>
            <w:r w:rsidR="002A1589" w:rsidRPr="00C130CB">
              <w:rPr>
                <w:rFonts w:ascii="Times New Roman" w:hAnsi="Times New Roman" w:cs="Times New Roman"/>
                <w:i/>
                <w:color w:val="1B1B1C"/>
                <w:sz w:val="24"/>
                <w:szCs w:val="24"/>
                <w:shd w:val="clear" w:color="auto" w:fill="FFFFFF"/>
              </w:rPr>
              <w:t>дефектолог</w:t>
            </w:r>
            <w:r w:rsidR="002A1589" w:rsidRPr="00C130CB">
              <w:rPr>
                <w:rFonts w:ascii="Times New Roman" w:hAnsi="Times New Roman" w:cs="Times New Roman"/>
                <w:b/>
                <w:bCs/>
                <w:i/>
                <w:color w:val="1B1B1C"/>
                <w:sz w:val="24"/>
                <w:szCs w:val="24"/>
                <w:shd w:val="clear" w:color="auto" w:fill="FFFFFF"/>
              </w:rPr>
              <w:t>,</w:t>
            </w:r>
            <w:r w:rsidR="00FF2D7D" w:rsidRPr="00FF2D7D">
              <w:rPr>
                <w:rFonts w:ascii="Times New Roman" w:hAnsi="Times New Roman" w:cs="Times New Roman"/>
                <w:i/>
                <w:color w:val="1B1B1C"/>
                <w:sz w:val="24"/>
                <w:szCs w:val="24"/>
                <w:shd w:val="clear" w:color="auto" w:fill="FFFFFF"/>
              </w:rPr>
              <w:t xml:space="preserve"> ГБОУ </w:t>
            </w:r>
            <w:proofErr w:type="gramStart"/>
            <w:r w:rsidR="00FF2D7D" w:rsidRPr="00FF2D7D">
              <w:rPr>
                <w:rFonts w:ascii="Times New Roman" w:hAnsi="Times New Roman" w:cs="Times New Roman"/>
                <w:i/>
                <w:color w:val="1B1B1C"/>
                <w:sz w:val="24"/>
                <w:szCs w:val="24"/>
                <w:shd w:val="clear" w:color="auto" w:fill="FFFFFF"/>
              </w:rPr>
              <w:t>« Речевой</w:t>
            </w:r>
            <w:proofErr w:type="gramEnd"/>
            <w:r w:rsidR="00FF2D7D" w:rsidRPr="00FF2D7D">
              <w:rPr>
                <w:rFonts w:ascii="Times New Roman" w:hAnsi="Times New Roman" w:cs="Times New Roman"/>
                <w:i/>
                <w:color w:val="1B1B1C"/>
                <w:sz w:val="24"/>
                <w:szCs w:val="24"/>
                <w:shd w:val="clear" w:color="auto" w:fill="FFFFFF"/>
              </w:rPr>
              <w:t xml:space="preserve"> центр»</w:t>
            </w:r>
            <w:r w:rsidR="00FF2D7D">
              <w:rPr>
                <w:rFonts w:ascii="Times New Roman" w:hAnsi="Times New Roman" w:cs="Times New Roman"/>
                <w:i/>
                <w:color w:val="1B1B1C"/>
                <w:sz w:val="24"/>
                <w:szCs w:val="24"/>
                <w:shd w:val="clear" w:color="auto" w:fill="FFFFFF"/>
              </w:rPr>
              <w:t xml:space="preserve"> </w:t>
            </w:r>
            <w:r w:rsidR="00FF2D7D" w:rsidRPr="00FF2D7D">
              <w:rPr>
                <w:rFonts w:ascii="Times New Roman" w:hAnsi="Times New Roman" w:cs="Times New Roman"/>
                <w:i/>
                <w:color w:val="1B1B1C"/>
                <w:sz w:val="24"/>
                <w:szCs w:val="24"/>
                <w:shd w:val="clear" w:color="auto" w:fill="FFFFFF"/>
              </w:rPr>
              <w:t>г. Екатеринбург</w:t>
            </w:r>
          </w:p>
          <w:p w14:paraId="20A52CA0" w14:textId="77777777" w:rsidR="00C130CB" w:rsidRPr="00C130CB" w:rsidRDefault="00C130CB" w:rsidP="00461983">
            <w:pPr>
              <w:rPr>
                <w:rFonts w:ascii="Times New Roman" w:hAnsi="Times New Roman" w:cs="Times New Roman"/>
                <w:b/>
                <w:bCs/>
                <w:i/>
                <w:color w:val="1B1B1C"/>
                <w:sz w:val="24"/>
                <w:szCs w:val="24"/>
                <w:shd w:val="clear" w:color="auto" w:fill="FFFFFF"/>
              </w:rPr>
            </w:pPr>
            <w:r w:rsidRPr="00C130CB">
              <w:rPr>
                <w:rFonts w:ascii="Times New Roman" w:hAnsi="Times New Roman" w:cs="Times New Roman"/>
                <w:b/>
                <w:bCs/>
                <w:i/>
                <w:color w:val="1B1B1C"/>
                <w:sz w:val="24"/>
                <w:szCs w:val="24"/>
                <w:shd w:val="clear" w:color="auto" w:fill="FFFFFF"/>
              </w:rPr>
              <w:t>Методика сенсорной интеграции как диагностический инструмент в работе педагога-психолога (на примере опыта РРЦ РАС СО)</w:t>
            </w:r>
          </w:p>
        </w:tc>
      </w:tr>
      <w:tr w:rsidR="00C130CB" w:rsidRPr="00C130CB" w14:paraId="7DB2A55E" w14:textId="77777777" w:rsidTr="00461983">
        <w:trPr>
          <w:trHeight w:val="1128"/>
        </w:trPr>
        <w:tc>
          <w:tcPr>
            <w:tcW w:w="1668" w:type="dxa"/>
            <w:shd w:val="clear" w:color="auto" w:fill="auto"/>
          </w:tcPr>
          <w:p w14:paraId="559D0D93" w14:textId="77777777" w:rsidR="00C130CB" w:rsidRPr="00C130CB" w:rsidRDefault="00C130CB" w:rsidP="00461983">
            <w:pPr>
              <w:tabs>
                <w:tab w:val="left" w:pos="360"/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sz w:val="24"/>
                <w:szCs w:val="24"/>
              </w:rPr>
              <w:t>13.00 – 13.30</w:t>
            </w:r>
          </w:p>
        </w:tc>
        <w:tc>
          <w:tcPr>
            <w:tcW w:w="8255" w:type="dxa"/>
            <w:shd w:val="clear" w:color="auto" w:fill="auto"/>
          </w:tcPr>
          <w:p w14:paraId="481FF237" w14:textId="59ADFFE6" w:rsidR="002A1589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1C1E21"/>
                <w:sz w:val="24"/>
                <w:szCs w:val="24"/>
                <w:lang w:eastAsia="ru-RU"/>
              </w:rPr>
            </w:pPr>
            <w:r w:rsidRPr="00C130CB">
              <w:rPr>
                <w:rFonts w:ascii="Times New Roman" w:hAnsi="Times New Roman" w:cs="Times New Roman"/>
                <w:b/>
                <w:bCs/>
                <w:i/>
                <w:color w:val="1C1E21"/>
                <w:sz w:val="24"/>
                <w:szCs w:val="24"/>
                <w:lang w:eastAsia="ru-RU"/>
              </w:rPr>
              <w:t>Куцина Екатерина Владимировна</w:t>
            </w:r>
            <w:r w:rsidRPr="00C130CB">
              <w:rPr>
                <w:rFonts w:ascii="Times New Roman" w:hAnsi="Times New Roman" w:cs="Times New Roman"/>
                <w:i/>
                <w:color w:val="1C1E21"/>
                <w:sz w:val="24"/>
                <w:szCs w:val="24"/>
                <w:lang w:eastAsia="ru-RU"/>
              </w:rPr>
              <w:t>, кандидат педагогических наук, логопед дефектолог высшей квалификационной категории.</w:t>
            </w:r>
            <w:r w:rsidR="002A1589">
              <w:rPr>
                <w:rFonts w:ascii="Times New Roman" w:hAnsi="Times New Roman" w:cs="Times New Roman"/>
                <w:i/>
                <w:color w:val="1C1E21"/>
                <w:sz w:val="24"/>
                <w:szCs w:val="24"/>
                <w:lang w:eastAsia="ru-RU"/>
              </w:rPr>
              <w:t xml:space="preserve"> КРЦ «Династия» </w:t>
            </w:r>
            <w:r w:rsidRPr="00C130CB">
              <w:rPr>
                <w:rFonts w:ascii="Times New Roman" w:hAnsi="Times New Roman" w:cs="Times New Roman"/>
                <w:i/>
                <w:color w:val="1C1E21"/>
                <w:sz w:val="24"/>
                <w:szCs w:val="24"/>
                <w:lang w:eastAsia="ru-RU"/>
              </w:rPr>
              <w:t xml:space="preserve"> </w:t>
            </w:r>
          </w:p>
          <w:p w14:paraId="051EA556" w14:textId="3985411E" w:rsidR="00C130CB" w:rsidRPr="00C130CB" w:rsidRDefault="002A1589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1C1E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1C1E21"/>
                <w:sz w:val="24"/>
                <w:szCs w:val="24"/>
                <w:lang w:eastAsia="ru-RU"/>
              </w:rPr>
              <w:t xml:space="preserve"> г. Екатеринбург</w:t>
            </w:r>
          </w:p>
          <w:p w14:paraId="03B97B0F" w14:textId="77777777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"Диагностика речевого и познавательного развития детей с РАС в раннем возрасте»</w:t>
            </w:r>
          </w:p>
        </w:tc>
      </w:tr>
      <w:tr w:rsidR="00C130CB" w:rsidRPr="00C130CB" w14:paraId="2A1BAFEE" w14:textId="77777777" w:rsidTr="00461983">
        <w:trPr>
          <w:trHeight w:val="361"/>
        </w:trPr>
        <w:tc>
          <w:tcPr>
            <w:tcW w:w="9923" w:type="dxa"/>
            <w:gridSpan w:val="2"/>
            <w:shd w:val="clear" w:color="auto" w:fill="auto"/>
          </w:tcPr>
          <w:p w14:paraId="497F0CD2" w14:textId="77777777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1C1E21"/>
                <w:sz w:val="24"/>
                <w:szCs w:val="24"/>
                <w:lang w:eastAsia="ru-RU"/>
              </w:rPr>
            </w:pPr>
            <w:r w:rsidRPr="00C130CB">
              <w:rPr>
                <w:rFonts w:ascii="Times New Roman" w:hAnsi="Times New Roman" w:cs="Times New Roman"/>
                <w:b/>
                <w:bCs/>
                <w:i/>
                <w:color w:val="1C1E21"/>
                <w:sz w:val="24"/>
                <w:szCs w:val="24"/>
                <w:lang w:eastAsia="ru-RU"/>
              </w:rPr>
              <w:t xml:space="preserve">Заседание Ассоциации учителей логопедов Свердловской области </w:t>
            </w:r>
          </w:p>
        </w:tc>
      </w:tr>
      <w:tr w:rsidR="00C130CB" w:rsidRPr="00C130CB" w14:paraId="2FB10680" w14:textId="77777777" w:rsidTr="00461983">
        <w:trPr>
          <w:trHeight w:val="1489"/>
        </w:trPr>
        <w:tc>
          <w:tcPr>
            <w:tcW w:w="1668" w:type="dxa"/>
            <w:shd w:val="clear" w:color="auto" w:fill="auto"/>
          </w:tcPr>
          <w:p w14:paraId="0338F68F" w14:textId="77777777" w:rsidR="00C130CB" w:rsidRPr="00C130CB" w:rsidRDefault="00C130CB" w:rsidP="00461983">
            <w:pPr>
              <w:tabs>
                <w:tab w:val="left" w:pos="360"/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shd w:val="clear" w:color="auto" w:fill="FFFFFF"/>
              </w:rPr>
            </w:pPr>
            <w:r w:rsidRPr="00C130CB">
              <w:rPr>
                <w:rFonts w:ascii="Times New Roman" w:hAnsi="Times New Roman" w:cs="Times New Roman"/>
                <w:b/>
                <w:sz w:val="24"/>
                <w:szCs w:val="24"/>
              </w:rPr>
              <w:t>13.30– 14.00</w:t>
            </w:r>
          </w:p>
        </w:tc>
        <w:tc>
          <w:tcPr>
            <w:tcW w:w="8255" w:type="dxa"/>
            <w:shd w:val="clear" w:color="auto" w:fill="auto"/>
          </w:tcPr>
          <w:p w14:paraId="3B578F29" w14:textId="6D28820F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130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Филатова Ирина Александровна, </w:t>
            </w:r>
            <w:r w:rsidRPr="00C130C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кандидат педагогических наук, доцент, директор института специального образования, заведующий кафедрой логопедии и клиники дизонтогенеза</w:t>
            </w:r>
            <w:r w:rsidR="002A158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г. Екатеринбург</w:t>
            </w:r>
          </w:p>
          <w:p w14:paraId="291BEF1D" w14:textId="77777777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"Формирование функциональной произносительной грамотности у детей и взрослых"</w:t>
            </w:r>
          </w:p>
        </w:tc>
      </w:tr>
      <w:tr w:rsidR="00C130CB" w:rsidRPr="00C130CB" w14:paraId="496E5A7A" w14:textId="77777777" w:rsidTr="00461983">
        <w:trPr>
          <w:trHeight w:val="1333"/>
        </w:trPr>
        <w:tc>
          <w:tcPr>
            <w:tcW w:w="1668" w:type="dxa"/>
            <w:shd w:val="clear" w:color="auto" w:fill="auto"/>
          </w:tcPr>
          <w:p w14:paraId="3553239C" w14:textId="77777777" w:rsidR="00C130CB" w:rsidRPr="00C130CB" w:rsidRDefault="00C130CB" w:rsidP="00461983">
            <w:pPr>
              <w:tabs>
                <w:tab w:val="left" w:pos="360"/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sz w:val="24"/>
                <w:szCs w:val="24"/>
              </w:rPr>
              <w:t>14.00 – 14.30</w:t>
            </w:r>
          </w:p>
        </w:tc>
        <w:tc>
          <w:tcPr>
            <w:tcW w:w="8255" w:type="dxa"/>
            <w:shd w:val="clear" w:color="auto" w:fill="auto"/>
          </w:tcPr>
          <w:p w14:paraId="5189D99C" w14:textId="77777777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Грибова Ольга Евгеньевна,</w:t>
            </w:r>
          </w:p>
          <w:p w14:paraId="306E0985" w14:textId="77777777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Кандидат педагогических наук, ведущий научный сотрудник лаборатории образования и комплексной абилитации детей с нарушениями речи, ИКП РАО    г. Москва</w:t>
            </w:r>
          </w:p>
          <w:p w14:paraId="086FF09D" w14:textId="77777777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«Актуальные проблемы современной логопедии»</w:t>
            </w:r>
          </w:p>
        </w:tc>
      </w:tr>
      <w:tr w:rsidR="00C130CB" w:rsidRPr="00C130CB" w14:paraId="64DC3DFC" w14:textId="77777777" w:rsidTr="00461983">
        <w:trPr>
          <w:trHeight w:val="416"/>
        </w:trPr>
        <w:tc>
          <w:tcPr>
            <w:tcW w:w="1668" w:type="dxa"/>
            <w:shd w:val="clear" w:color="auto" w:fill="auto"/>
          </w:tcPr>
          <w:p w14:paraId="2991D0F0" w14:textId="77777777" w:rsidR="00C130CB" w:rsidRPr="00C130CB" w:rsidRDefault="00C130CB" w:rsidP="00461983">
            <w:pPr>
              <w:tabs>
                <w:tab w:val="left" w:pos="360"/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sz w:val="24"/>
                <w:szCs w:val="24"/>
              </w:rPr>
              <w:t>14.30-15.00</w:t>
            </w:r>
          </w:p>
        </w:tc>
        <w:tc>
          <w:tcPr>
            <w:tcW w:w="8255" w:type="dxa"/>
            <w:shd w:val="clear" w:color="auto" w:fill="auto"/>
          </w:tcPr>
          <w:p w14:paraId="5A096020" w14:textId="77777777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Веснина Елена Викторовна</w:t>
            </w:r>
            <w:r w:rsidRPr="00C130CB">
              <w:rPr>
                <w:rFonts w:ascii="Times New Roman" w:hAnsi="Times New Roman" w:cs="Times New Roman"/>
                <w:i/>
                <w:sz w:val="24"/>
                <w:szCs w:val="24"/>
              </w:rPr>
              <w:t>, директор ГБОУ «Речевой центр</w:t>
            </w:r>
            <w:proofErr w:type="gramStart"/>
            <w:r w:rsidRPr="00C130CB">
              <w:rPr>
                <w:rFonts w:ascii="Times New Roman" w:hAnsi="Times New Roman" w:cs="Times New Roman"/>
                <w:i/>
                <w:sz w:val="24"/>
                <w:szCs w:val="24"/>
              </w:rPr>
              <w:t>» ,</w:t>
            </w:r>
            <w:proofErr w:type="gramEnd"/>
            <w:r w:rsidRPr="00C130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4B99CC5" w14:textId="4F05082B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председатель Ассоциации логопедов Свердловской области</w:t>
            </w:r>
            <w:r w:rsidR="002A15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г. Екатеринбург </w:t>
            </w:r>
          </w:p>
          <w:p w14:paraId="4FBFEFAE" w14:textId="77777777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«О деятельности Ассоциации учителей-логопедов Свердловский области и перспективах развития логопедической помощи обучающимся в Свердловской области.»</w:t>
            </w:r>
          </w:p>
          <w:p w14:paraId="115AD64F" w14:textId="77777777" w:rsidR="00C130CB" w:rsidRPr="00C130CB" w:rsidRDefault="00C130CB" w:rsidP="004619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130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Подведение итогов форума</w:t>
            </w:r>
          </w:p>
        </w:tc>
      </w:tr>
    </w:tbl>
    <w:p w14:paraId="7042C99B" w14:textId="77777777" w:rsidR="00C130CB" w:rsidRDefault="00C130CB" w:rsidP="00C130CB">
      <w:pPr>
        <w:ind w:left="2410" w:hanging="2410"/>
        <w:rPr>
          <w:b/>
          <w:szCs w:val="24"/>
        </w:rPr>
      </w:pPr>
      <w:r>
        <w:rPr>
          <w:b/>
          <w:szCs w:val="24"/>
        </w:rPr>
        <w:lastRenderedPageBreak/>
        <w:tab/>
      </w:r>
    </w:p>
    <w:p w14:paraId="1E4937B4" w14:textId="77777777" w:rsidR="00C130CB" w:rsidRDefault="00C130CB" w:rsidP="00C130CB">
      <w:pPr>
        <w:rPr>
          <w:sz w:val="32"/>
          <w:szCs w:val="32"/>
        </w:rPr>
      </w:pPr>
    </w:p>
    <w:p w14:paraId="79EABEA4" w14:textId="77777777" w:rsidR="00C130CB" w:rsidRDefault="00C130CB" w:rsidP="00C130CB">
      <w:pPr>
        <w:jc w:val="center"/>
        <w:rPr>
          <w:sz w:val="32"/>
          <w:szCs w:val="32"/>
        </w:rPr>
      </w:pPr>
    </w:p>
    <w:p w14:paraId="664B2382" w14:textId="77777777" w:rsidR="00C130CB" w:rsidRPr="00C130CB" w:rsidRDefault="00C130CB" w:rsidP="00C130CB">
      <w:pPr>
        <w:tabs>
          <w:tab w:val="left" w:pos="7992"/>
        </w:tabs>
      </w:pPr>
    </w:p>
    <w:sectPr w:rsidR="00C130CB" w:rsidRPr="00C1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37"/>
    <w:rsid w:val="00051A60"/>
    <w:rsid w:val="002A1589"/>
    <w:rsid w:val="00507FDB"/>
    <w:rsid w:val="007F3B5B"/>
    <w:rsid w:val="00937937"/>
    <w:rsid w:val="00C130CB"/>
    <w:rsid w:val="00CC3A31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459F"/>
  <w15:chartTrackingRefBased/>
  <w15:docId w15:val="{A044A1EC-000B-439A-AD7D-7177E14B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CC3A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obuchenie58@outlook.com</dc:creator>
  <cp:keywords/>
  <dc:description/>
  <cp:lastModifiedBy>obuchenie58@outlook.com</cp:lastModifiedBy>
  <cp:revision>9</cp:revision>
  <dcterms:created xsi:type="dcterms:W3CDTF">2021-11-08T10:03:00Z</dcterms:created>
  <dcterms:modified xsi:type="dcterms:W3CDTF">2021-11-09T06:55:00Z</dcterms:modified>
</cp:coreProperties>
</file>