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3" w:rsidRDefault="004964E9" w:rsidP="004964E9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Autospacing="0" w:after="300" w:afterAutospacing="0" w:line="465" w:lineRule="atLeast"/>
        <w:jc w:val="center"/>
        <w:textAlignment w:val="baseline"/>
        <w:rPr>
          <w:rFonts w:asciiTheme="minorHAnsi" w:eastAsia="&amp;quot" w:hAnsiTheme="minorHAnsi" w:hint="default"/>
          <w:color w:val="000000"/>
          <w:sz w:val="28"/>
          <w:szCs w:val="28"/>
          <w:lang w:val="ru-RU"/>
        </w:rPr>
      </w:pPr>
      <w:r w:rsidRPr="00106453">
        <w:rPr>
          <w:rFonts w:ascii="Times New Roman" w:eastAsia="&amp;quot" w:hAnsi="Times New Roman" w:hint="default"/>
          <w:color w:val="000000"/>
          <w:sz w:val="28"/>
          <w:szCs w:val="28"/>
          <w:lang w:val="ru-RU"/>
        </w:rPr>
        <w:t>Советы родителям</w:t>
      </w:r>
      <w:r w:rsidR="00106453" w:rsidRPr="00106453">
        <w:rPr>
          <w:rFonts w:eastAsia="&amp;quot"/>
          <w:color w:val="000000"/>
          <w:sz w:val="28"/>
          <w:szCs w:val="28"/>
          <w:lang w:val="ru-RU"/>
        </w:rPr>
        <w:t xml:space="preserve"> </w:t>
      </w:r>
    </w:p>
    <w:p w:rsidR="00106453" w:rsidRDefault="00106453" w:rsidP="001064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&amp;quot" w:hAnsi="Times New Roman"/>
          <w:b/>
          <w:color w:val="000000"/>
          <w:sz w:val="28"/>
          <w:szCs w:val="28"/>
          <w:lang w:val="ru-RU"/>
        </w:rPr>
        <w:t>Д</w:t>
      </w:r>
      <w:r w:rsidRPr="00106453">
        <w:rPr>
          <w:rFonts w:ascii="Times New Roman" w:eastAsia="&amp;quot" w:hAnsi="Times New Roman" w:cs="Times New Roman"/>
          <w:b/>
          <w:color w:val="000000"/>
          <w:sz w:val="28"/>
          <w:szCs w:val="28"/>
          <w:lang w:val="ru-RU"/>
        </w:rPr>
        <w:t>ети очень быстро растут. Хочется, чтобы в воспоминаниях у них остались яркие и радостные моменты, а не критика и упреки. Давайте, мы, взрослые,</w:t>
      </w:r>
      <w:r>
        <w:rPr>
          <w:rFonts w:ascii="Times New Roman" w:eastAsia="&amp;quot" w:hAnsi="Times New Roman"/>
          <w:b/>
          <w:color w:val="000000"/>
          <w:sz w:val="28"/>
          <w:szCs w:val="28"/>
          <w:lang w:val="ru-RU"/>
        </w:rPr>
        <w:t xml:space="preserve"> родители</w:t>
      </w:r>
      <w:r w:rsidRPr="00106453">
        <w:rPr>
          <w:rFonts w:ascii="Times New Roman" w:eastAsia="&amp;quot" w:hAnsi="Times New Roman" w:cs="Times New Roman"/>
          <w:b/>
          <w:color w:val="000000"/>
          <w:sz w:val="28"/>
          <w:szCs w:val="28"/>
          <w:lang w:val="ru-RU"/>
        </w:rPr>
        <w:t xml:space="preserve"> будем помощниками, друзьями и любящими людьми для своих детей.</w:t>
      </w:r>
      <w:r w:rsidRPr="00106453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06453" w:rsidRPr="00106453" w:rsidRDefault="00106453" w:rsidP="001064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:rsidR="00106453" w:rsidRPr="007001DE" w:rsidRDefault="00106453" w:rsidP="0010645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Ваше присутствие рядом с малышом не должно оцениваться количеством, а именно качеством: что вы делаете рядом, в какие игры играете, какие книги читаете, о чем разговариваете. Если вы критичностью и агрессией заставили ребенка быть послушным, он перестал говорить “нет!”, “я сам!”, то особо не радуйтесь. Пассивность и безынициативность ребенка говорит о том, что вы перебарщиваете с “директивностью”. Малыш начинает чувствовать, что его не слышат. Слово “нет”, сказанное корректно и вовремя, говорит о проявлении уверенности человека в себе.</w:t>
      </w:r>
    </w:p>
    <w:p w:rsidR="007001DE" w:rsidRPr="004964E9" w:rsidRDefault="007001DE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:rsidR="00106453" w:rsidRPr="007001DE" w:rsidRDefault="00106453" w:rsidP="0010645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Исправляйте ситуацию, пока не поздно: играйте в ролевые игры, где ребенок становится капитаном корабля или волшебником, где он главный. В будущем такой человек будет уметь брать на себя ответственность за поступки и противостоять обстоятельствам.</w:t>
      </w:r>
    </w:p>
    <w:p w:rsidR="007001DE" w:rsidRPr="00106453" w:rsidRDefault="007001DE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:rsidR="007001DE" w:rsidRPr="007001DE" w:rsidRDefault="00106453" w:rsidP="0010645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>
        <w:rPr>
          <w:rFonts w:ascii="Times New Roman" w:eastAsia="&amp;quot" w:hAnsi="Times New Roman" w:cs="Times New Roman"/>
          <w:sz w:val="28"/>
          <w:szCs w:val="28"/>
          <w:lang w:val="ru-RU"/>
        </w:rPr>
        <w:t>Специалисты</w:t>
      </w:r>
      <w:r w:rsidRPr="00106453">
        <w:rPr>
          <w:rFonts w:ascii="Times New Roman" w:eastAsia="&amp;quot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06453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называют возраст от 1,5 до 3-х лет сенситивным к освоению речевых навыков, то есть ребенок чувствителен к освоению речи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.</w:t>
      </w:r>
      <w:r w:rsidRPr="00106453">
        <w:rPr>
          <w:rFonts w:ascii="Times New Roman" w:eastAsia="&amp;quot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06453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Он активно учится говорить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. Разговаривайте с ним везде и всегда. Озвучивайте свои и его действия, предметы вокруг вас. Говорите немногословно, но четко: Игорь, смотри – киса (мяу). Прежде, чем говорить, убедитесь, что </w:t>
      </w:r>
      <w:r w:rsidR="007001DE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внимание ребен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к</w:t>
      </w:r>
      <w:r w:rsidR="007001DE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а обращено на вас или на озвучиваемый предмет.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06453" w:rsidRPr="00106453" w:rsidRDefault="00106453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:rsidR="007001DE" w:rsidRPr="007001DE" w:rsidRDefault="007001DE" w:rsidP="004964E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Если вы хотите привлечь внимание ребенка, когда важно, чтобы он “включился”, и видите, что он волнуется, а ситуация выходит из-под контроля, а вы готовы дать подзатыльник или крикнуть, сделайте простое действие – положите малышу руку между лопаток на спинке (“зона поддержки”). Он почувствует, что вы с ним, защищаете и успокаиваете его.</w:t>
      </w:r>
      <w:r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001DE" w:rsidRPr="007001DE" w:rsidRDefault="007001DE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:rsidR="00B17391" w:rsidRPr="004964E9" w:rsidRDefault="004964E9" w:rsidP="004964E9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Когда малыш испытывает стресс или критику, то теряется и теряет контакт с информацией и рациональными знаниями. Родители начинают нервничать и раздражаться, что ребенок “тормозит”. В таком случае следует медленно проговорить еще раз просьбу, </w:t>
      </w:r>
      <w:r w:rsidR="007001DE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помочь ребенку в ее понимании и выполнении</w:t>
      </w: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>.</w:t>
      </w:r>
    </w:p>
    <w:p w:rsidR="00B17391" w:rsidRPr="007001DE" w:rsidRDefault="00B17391" w:rsidP="007001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330" w:lineRule="atLeast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  <w:lang w:val="ru-RU"/>
        </w:rPr>
      </w:pPr>
    </w:p>
    <w:p w:rsidR="007001DE" w:rsidRPr="004964E9" w:rsidRDefault="007001DE" w:rsidP="007001D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30" w:lineRule="atLeast"/>
        <w:ind w:left="600"/>
        <w:jc w:val="both"/>
        <w:textAlignment w:val="baseline"/>
        <w:rPr>
          <w:rFonts w:ascii="Times New Roman" w:eastAsia="&amp;quot" w:hAnsi="Times New Roman" w:cs="Times New Roman"/>
          <w:sz w:val="28"/>
          <w:szCs w:val="28"/>
        </w:rPr>
      </w:pPr>
      <w:r w:rsidRPr="004964E9">
        <w:rPr>
          <w:rFonts w:ascii="Times New Roman" w:eastAsia="&amp;quot" w:hAnsi="Times New Roman" w:cs="Times New Roman"/>
          <w:color w:val="000000"/>
          <w:sz w:val="28"/>
          <w:szCs w:val="28"/>
          <w:lang w:val="ru-RU"/>
        </w:rPr>
        <w:t xml:space="preserve">Отличие детей от взрослых в том, что родители думают о конкретных задачах, а дети воспринимают мир на эмоционально-чувственном уровне. Поэтому важно давать ребенку защиту в виде фраз: “Я тебя люблю.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Ты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наш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любимый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ребенок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Мы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семья</w:t>
      </w:r>
      <w:proofErr w:type="spellEnd"/>
      <w:r w:rsidRPr="004964E9">
        <w:rPr>
          <w:rFonts w:ascii="Times New Roman" w:eastAsia="&amp;quot" w:hAnsi="Times New Roman" w:cs="Times New Roman"/>
          <w:color w:val="000000"/>
          <w:sz w:val="28"/>
          <w:szCs w:val="28"/>
        </w:rPr>
        <w:t>”.</w:t>
      </w:r>
    </w:p>
    <w:p w:rsidR="00B17391" w:rsidRDefault="00B17391">
      <w:pPr>
        <w:rPr>
          <w:lang w:val="ru-RU"/>
        </w:rPr>
      </w:pPr>
      <w:bookmarkStart w:id="0" w:name="_GoBack"/>
      <w:bookmarkEnd w:id="0"/>
    </w:p>
    <w:p w:rsidR="007001DE" w:rsidRPr="00D66A12" w:rsidRDefault="007001DE">
      <w:pPr>
        <w:rPr>
          <w:rFonts w:ascii="Times New Roman" w:hAnsi="Times New Roman" w:cs="Times New Roman"/>
          <w:sz w:val="44"/>
          <w:szCs w:val="44"/>
          <w:lang w:val="ru-RU"/>
        </w:rPr>
      </w:pPr>
      <w:r w:rsidRPr="00D66A12">
        <w:rPr>
          <w:rFonts w:ascii="Times New Roman" w:hAnsi="Times New Roman" w:cs="Times New Roman"/>
          <w:sz w:val="44"/>
          <w:szCs w:val="44"/>
          <w:lang w:val="ru-RU"/>
        </w:rPr>
        <w:t xml:space="preserve">Любите </w:t>
      </w:r>
      <w:r w:rsidR="00D66A12" w:rsidRPr="00D66A12">
        <w:rPr>
          <w:rFonts w:ascii="Times New Roman" w:hAnsi="Times New Roman" w:cs="Times New Roman"/>
          <w:sz w:val="44"/>
          <w:szCs w:val="44"/>
          <w:lang w:val="ru-RU"/>
        </w:rPr>
        <w:t xml:space="preserve">и понимайте </w:t>
      </w:r>
      <w:r w:rsidRPr="00D66A12">
        <w:rPr>
          <w:rFonts w:ascii="Times New Roman" w:hAnsi="Times New Roman" w:cs="Times New Roman"/>
          <w:sz w:val="44"/>
          <w:szCs w:val="44"/>
          <w:lang w:val="ru-RU"/>
        </w:rPr>
        <w:t>своих детей и</w:t>
      </w:r>
      <w:r w:rsidR="00D66A12">
        <w:rPr>
          <w:rFonts w:ascii="Times New Roman" w:hAnsi="Times New Roman" w:cs="Times New Roman"/>
          <w:sz w:val="44"/>
          <w:szCs w:val="44"/>
          <w:lang w:val="ru-RU"/>
        </w:rPr>
        <w:t xml:space="preserve"> будьте счастливы!</w:t>
      </w:r>
      <w:r w:rsidRPr="00D66A12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</w:p>
    <w:sectPr w:rsidR="007001DE" w:rsidRPr="00D66A12" w:rsidSect="00D66A12">
      <w:pgSz w:w="11906" w:h="16838"/>
      <w:pgMar w:top="440" w:right="849" w:bottom="993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856E"/>
    <w:multiLevelType w:val="multilevel"/>
    <w:tmpl w:val="026585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477D291F"/>
    <w:multiLevelType w:val="multilevel"/>
    <w:tmpl w:val="477D29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475D77"/>
    <w:rsid w:val="00106453"/>
    <w:rsid w:val="004964E9"/>
    <w:rsid w:val="007001DE"/>
    <w:rsid w:val="00775BD7"/>
    <w:rsid w:val="00A224F7"/>
    <w:rsid w:val="00B17391"/>
    <w:rsid w:val="00D66A12"/>
    <w:rsid w:val="00E220D8"/>
    <w:rsid w:val="00FF13C2"/>
    <w:rsid w:val="5947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91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B17391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B17391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99"/>
    <w:semiHidden/>
    <w:unhideWhenUsed/>
    <w:rsid w:val="00700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6</cp:revision>
  <dcterms:created xsi:type="dcterms:W3CDTF">2019-10-20T14:01:00Z</dcterms:created>
  <dcterms:modified xsi:type="dcterms:W3CDTF">2020-04-11T10:32:00Z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