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3D" w:rsidRPr="00D0383E" w:rsidRDefault="00FF1D3D">
      <w:pPr>
        <w:pStyle w:val="1"/>
        <w:shd w:val="clear" w:color="auto" w:fill="FFFFFF"/>
        <w:jc w:val="center"/>
        <w:rPr>
          <w:b/>
          <w:color w:val="000000"/>
          <w:sz w:val="24"/>
        </w:rPr>
      </w:pPr>
      <w:r w:rsidRPr="00D0383E">
        <w:rPr>
          <w:b/>
          <w:color w:val="000000"/>
          <w:sz w:val="24"/>
        </w:rPr>
        <w:t>Развитие речи. Тема: «Понятия предмет и действие»</w:t>
      </w:r>
    </w:p>
    <w:p w:rsidR="00FF1D3D" w:rsidRPr="00D0383E" w:rsidRDefault="00FF1D3D">
      <w:pPr>
        <w:pStyle w:val="1"/>
        <w:shd w:val="clear" w:color="auto" w:fill="FFFFFF"/>
        <w:jc w:val="center"/>
        <w:rPr>
          <w:b/>
          <w:i/>
          <w:color w:val="000000"/>
          <w:sz w:val="24"/>
        </w:rPr>
      </w:pPr>
      <w:r w:rsidRPr="00D0383E">
        <w:rPr>
          <w:b/>
          <w:i/>
          <w:color w:val="000000"/>
          <w:sz w:val="24"/>
        </w:rPr>
        <w:t>обводите в кружок и записывайте ответы ребенка</w:t>
      </w:r>
    </w:p>
    <w:p w:rsidR="00FF1D3D" w:rsidRPr="00D0383E" w:rsidRDefault="00FF1D3D">
      <w:pPr>
        <w:pStyle w:val="1"/>
        <w:shd w:val="clear" w:color="auto" w:fill="FFFFFF"/>
        <w:jc w:val="both"/>
        <w:rPr>
          <w:i/>
          <w:sz w:val="24"/>
        </w:rPr>
      </w:pPr>
      <w:r w:rsidRPr="00D0383E">
        <w:rPr>
          <w:color w:val="000000"/>
          <w:sz w:val="24"/>
        </w:rPr>
        <w:t>1. Игра «Найди лишний предмет» (умывальные принадлежности — белье — быто</w:t>
      </w:r>
      <w:r w:rsidRPr="00D0383E">
        <w:rPr>
          <w:color w:val="000000"/>
          <w:sz w:val="24"/>
        </w:rPr>
        <w:softHyphen/>
        <w:t xml:space="preserve">вые приборы), </w:t>
      </w:r>
      <w:proofErr w:type="gramStart"/>
      <w:r w:rsidRPr="00D0383E">
        <w:rPr>
          <w:color w:val="000000"/>
          <w:sz w:val="24"/>
        </w:rPr>
        <w:t>например</w:t>
      </w:r>
      <w:proofErr w:type="gramEnd"/>
      <w:r w:rsidRPr="00D0383E">
        <w:rPr>
          <w:color w:val="000000"/>
          <w:sz w:val="24"/>
        </w:rPr>
        <w:t>: з</w:t>
      </w:r>
      <w:r w:rsidRPr="00D0383E">
        <w:rPr>
          <w:sz w:val="24"/>
        </w:rPr>
        <w:t>убная щетка – мыло – полотенце - пылесос; холодильник – стиральная машина – пылесос -  рубашка; штаны – платье – полотенце – кофта; зубная паста – майка – пижама - носки и др.</w:t>
      </w:r>
      <w:r w:rsidRPr="00D0383E">
        <w:rPr>
          <w:i/>
          <w:sz w:val="24"/>
        </w:rPr>
        <w:t xml:space="preserve"> </w:t>
      </w: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 xml:space="preserve">Что мы называли: предметы или действия? (Мы называли предметы). Какие вопросы можно задать к словам-предметам? (Кто это? Что это?) </w:t>
      </w:r>
    </w:p>
    <w:p w:rsidR="00FF1D3D" w:rsidRPr="00D0383E" w:rsidRDefault="00FF1D3D">
      <w:pPr>
        <w:pStyle w:val="1"/>
        <w:shd w:val="clear" w:color="auto" w:fill="FFFFFF"/>
        <w:jc w:val="both"/>
        <w:rPr>
          <w:i/>
          <w:color w:val="000000"/>
          <w:sz w:val="24"/>
        </w:rPr>
      </w:pPr>
      <w:r w:rsidRPr="00D0383E">
        <w:rPr>
          <w:color w:val="000000"/>
          <w:sz w:val="24"/>
        </w:rPr>
        <w:t xml:space="preserve">2. </w:t>
      </w:r>
      <w:r w:rsidRPr="00D0383E">
        <w:rPr>
          <w:i/>
          <w:color w:val="000000"/>
          <w:sz w:val="24"/>
        </w:rPr>
        <w:t xml:space="preserve">Я буду называть много слов-действий к предмету «воробей». Хлопни в ладоши, если это слово-действие подходит к слову «воробей». 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i/>
          <w:color w:val="000000"/>
          <w:sz w:val="24"/>
        </w:rPr>
        <w:t>воробей</w:t>
      </w:r>
      <w:r w:rsidRPr="00D0383E">
        <w:rPr>
          <w:color w:val="000000"/>
          <w:sz w:val="24"/>
        </w:rPr>
        <w:t xml:space="preserve"> — плавает, ходит, бегает, летает, танцует, клюет, чирикает, крякает, говорит, лает; </w:t>
      </w: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i/>
          <w:color w:val="000000"/>
          <w:sz w:val="24"/>
        </w:rPr>
        <w:t>поезд</w:t>
      </w:r>
      <w:r w:rsidRPr="00D0383E">
        <w:rPr>
          <w:color w:val="000000"/>
          <w:sz w:val="24"/>
        </w:rPr>
        <w:t xml:space="preserve"> — едет, стоит, спит, гудит, тормозит, кричит, поет;</w:t>
      </w:r>
    </w:p>
    <w:p w:rsidR="00FF1D3D" w:rsidRPr="00D0383E" w:rsidRDefault="00FF1D3D">
      <w:pPr>
        <w:pStyle w:val="1"/>
        <w:shd w:val="clear" w:color="auto" w:fill="FFFFFF"/>
        <w:jc w:val="both"/>
        <w:rPr>
          <w:i/>
          <w:sz w:val="24"/>
        </w:rPr>
      </w:pPr>
      <w:r w:rsidRPr="00D0383E">
        <w:rPr>
          <w:i/>
          <w:color w:val="000000"/>
          <w:sz w:val="24"/>
        </w:rPr>
        <w:t xml:space="preserve">А теперь я буду называть разные предметы к одному слову-действию. 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 xml:space="preserve">бегает — утка, самолет, свинья, автобус, ракета, лебедь, медведь, вертолет;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поет — синица, человек, корова, петух, артист, соловей, ветер, заяц, корабль;</w:t>
      </w: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color w:val="000000"/>
          <w:sz w:val="24"/>
        </w:rPr>
        <w:t xml:space="preserve">плавает – утка, самолет, автобус, корабль, лебедь, ракета, петух, корова, человек.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 xml:space="preserve">3. Игра «Подбери предметы к действию». </w:t>
      </w: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Летает (кто? что?) –</w:t>
      </w:r>
    </w:p>
    <w:p w:rsidR="00FF1D3D" w:rsidRPr="00D0383E" w:rsidRDefault="00183AFF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Спит (кто? что?) –</w:t>
      </w:r>
    </w:p>
    <w:p w:rsidR="00183AFF" w:rsidRPr="00D0383E" w:rsidRDefault="00183AFF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Чирикает (кто? что?) –</w:t>
      </w:r>
    </w:p>
    <w:p w:rsidR="00183AFF" w:rsidRPr="00D0383E" w:rsidRDefault="00183AFF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Лает (кто? что?) –</w:t>
      </w:r>
    </w:p>
    <w:p w:rsidR="00183AFF" w:rsidRPr="00D0383E" w:rsidRDefault="00183AFF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Гудит (кто? что?) –</w:t>
      </w:r>
    </w:p>
    <w:p w:rsidR="00183AFF" w:rsidRPr="00D0383E" w:rsidRDefault="00183AFF">
      <w:pPr>
        <w:pStyle w:val="1"/>
        <w:shd w:val="clear" w:color="auto" w:fill="FFFFFF"/>
        <w:jc w:val="both"/>
        <w:rPr>
          <w:sz w:val="24"/>
        </w:rPr>
      </w:pPr>
      <w:r w:rsidRPr="00D0383E">
        <w:rPr>
          <w:sz w:val="24"/>
        </w:rPr>
        <w:t>Плавает (кто? что?) –</w:t>
      </w:r>
      <w:bookmarkStart w:id="0" w:name="_GoBack"/>
      <w:bookmarkEnd w:id="0"/>
    </w:p>
    <w:p w:rsidR="00183AFF" w:rsidRPr="00D0383E" w:rsidRDefault="00183AFF">
      <w:pPr>
        <w:pStyle w:val="1"/>
        <w:shd w:val="clear" w:color="auto" w:fill="FFFFFF"/>
        <w:jc w:val="both"/>
        <w:rPr>
          <w:sz w:val="24"/>
        </w:rPr>
      </w:pP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color w:val="000000"/>
          <w:sz w:val="24"/>
        </w:rPr>
        <w:t>4. Игра «Подбери действие к предмету».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 xml:space="preserve">Кошка (что делает?) – </w:t>
      </w:r>
    </w:p>
    <w:p w:rsidR="00FF1D3D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Корова (что делает?) –</w:t>
      </w:r>
    </w:p>
    <w:p w:rsidR="00183AFF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Воробей (что делает?) –</w:t>
      </w:r>
    </w:p>
    <w:p w:rsidR="00183AFF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Собака (что делает?) –</w:t>
      </w:r>
    </w:p>
    <w:p w:rsidR="00183AFF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Самолет (что делает?) –</w:t>
      </w:r>
    </w:p>
    <w:p w:rsidR="00183AFF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Поезд (что делает?) –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</w:p>
    <w:p w:rsidR="00FF1D3D" w:rsidRPr="00D0383E" w:rsidRDefault="00FF1D3D">
      <w:pPr>
        <w:pStyle w:val="1"/>
        <w:shd w:val="clear" w:color="auto" w:fill="FFFFFF"/>
        <w:jc w:val="both"/>
        <w:rPr>
          <w:sz w:val="24"/>
        </w:rPr>
      </w:pPr>
      <w:r w:rsidRPr="00D0383E">
        <w:rPr>
          <w:color w:val="000000"/>
          <w:sz w:val="24"/>
        </w:rPr>
        <w:t>5. Рисование 2 руками одновременно «Светит солнышко» (в альбоме). Выделить слово-предмет (солнышко) и слово-действие (светит).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6. Выделение предметов и действий из стихотворения К.И. Чуковского «</w:t>
      </w:r>
      <w:proofErr w:type="spellStart"/>
      <w:r w:rsidRPr="00D0383E">
        <w:rPr>
          <w:color w:val="000000"/>
          <w:sz w:val="24"/>
        </w:rPr>
        <w:t>Мойдодыр</w:t>
      </w:r>
      <w:proofErr w:type="spellEnd"/>
      <w:r w:rsidRPr="00D0383E">
        <w:rPr>
          <w:color w:val="000000"/>
          <w:sz w:val="24"/>
        </w:rPr>
        <w:t>».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</w:p>
    <w:p w:rsidR="00FF1D3D" w:rsidRPr="00D0383E" w:rsidRDefault="00FF1D3D">
      <w:pPr>
        <w:pStyle w:val="1"/>
        <w:shd w:val="clear" w:color="auto" w:fill="FFFFFF"/>
        <w:jc w:val="center"/>
        <w:rPr>
          <w:b/>
          <w:color w:val="000000"/>
          <w:sz w:val="24"/>
        </w:rPr>
      </w:pPr>
      <w:r w:rsidRPr="00D0383E">
        <w:rPr>
          <w:b/>
          <w:color w:val="000000"/>
          <w:sz w:val="24"/>
        </w:rPr>
        <w:t xml:space="preserve">Тема «Звуки М и </w:t>
      </w:r>
      <w:proofErr w:type="spellStart"/>
      <w:r w:rsidRPr="00D0383E">
        <w:rPr>
          <w:b/>
          <w:color w:val="000000"/>
          <w:sz w:val="24"/>
        </w:rPr>
        <w:t>Мь</w:t>
      </w:r>
      <w:proofErr w:type="spellEnd"/>
      <w:r w:rsidRPr="00D0383E">
        <w:rPr>
          <w:b/>
          <w:color w:val="000000"/>
          <w:sz w:val="24"/>
        </w:rPr>
        <w:t xml:space="preserve"> (повторение)».</w:t>
      </w:r>
    </w:p>
    <w:p w:rsidR="00FF1D3D" w:rsidRPr="00D0383E" w:rsidRDefault="00FF1D3D">
      <w:pPr>
        <w:pStyle w:val="1"/>
        <w:shd w:val="clear" w:color="auto" w:fill="FFFFFF"/>
        <w:ind w:firstLine="720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 xml:space="preserve">1. Чем похожи звуки М и М’? (Они оба согласные, звонкие (голос дрожит, не спит </w:t>
      </w:r>
      <w:r w:rsidRPr="00D0383E">
        <w:rPr>
          <w:i/>
          <w:color w:val="000000"/>
          <w:sz w:val="24"/>
        </w:rPr>
        <w:t>– кладем руку на горлышко, проверяем, что голосок не спит, значит, эти звуки – звонкие</w:t>
      </w:r>
      <w:r w:rsidRPr="00D0383E">
        <w:rPr>
          <w:color w:val="000000"/>
          <w:sz w:val="24"/>
        </w:rPr>
        <w:t>). Чем мы произносим эти звуки? (Губами). Чем отличаются эти звуки? (Звук М – твердый, живет в Синем замке, звук М’ – мягкий, живет в Зеленом замке)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  <w:t xml:space="preserve">2. Какой звук в слове первый - М или </w:t>
      </w:r>
      <w:proofErr w:type="spellStart"/>
      <w:r w:rsidRPr="00D0383E">
        <w:rPr>
          <w:color w:val="000000"/>
          <w:sz w:val="24"/>
        </w:rPr>
        <w:t>Мь</w:t>
      </w:r>
      <w:proofErr w:type="spellEnd"/>
      <w:r w:rsidRPr="00D0383E">
        <w:rPr>
          <w:color w:val="000000"/>
          <w:sz w:val="24"/>
        </w:rPr>
        <w:t xml:space="preserve">? Слова: </w:t>
      </w:r>
      <w:r w:rsidRPr="00D0383E">
        <w:rPr>
          <w:color w:val="000000"/>
          <w:sz w:val="24"/>
          <w:u w:val="single"/>
        </w:rPr>
        <w:t>мак, мох, медведь, мебель, маяк, малина, муха, мёд, мышка, мишка, миска и т. д.</w:t>
      </w:r>
      <w:r w:rsidRPr="00D0383E">
        <w:rPr>
          <w:color w:val="000000"/>
          <w:sz w:val="24"/>
        </w:rPr>
        <w:t xml:space="preserve">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</w:r>
      <w:r w:rsidR="00183AFF" w:rsidRPr="00D0383E">
        <w:rPr>
          <w:color w:val="000000"/>
          <w:sz w:val="24"/>
        </w:rPr>
        <w:t xml:space="preserve">3. </w:t>
      </w:r>
      <w:r w:rsidRPr="00D0383E">
        <w:rPr>
          <w:color w:val="000000"/>
          <w:sz w:val="24"/>
        </w:rPr>
        <w:t>Незнайка перепутал все слова в предложении. Исправь его ошибки</w:t>
      </w:r>
      <w:r w:rsidR="00183AFF" w:rsidRPr="00D0383E">
        <w:rPr>
          <w:color w:val="000000"/>
          <w:sz w:val="24"/>
        </w:rPr>
        <w:t xml:space="preserve"> (составить предложение)</w:t>
      </w:r>
      <w:r w:rsidRPr="00D0383E">
        <w:rPr>
          <w:color w:val="000000"/>
          <w:sz w:val="24"/>
        </w:rPr>
        <w:t>: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  <w:t xml:space="preserve">Галя, панама, летняя, надеть –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  <w:t xml:space="preserve">Альбом, Катя, купить, новый –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  <w:t xml:space="preserve">Малина, дети, лето, поливать – </w:t>
      </w:r>
    </w:p>
    <w:p w:rsidR="00FF1D3D" w:rsidRPr="00D0383E" w:rsidRDefault="00FF1D3D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ab/>
        <w:t xml:space="preserve">Надевать, Коля, майка, новая – </w:t>
      </w:r>
    </w:p>
    <w:p w:rsidR="00FF1D3D" w:rsidRPr="00D0383E" w:rsidRDefault="00183AFF">
      <w:pPr>
        <w:pStyle w:val="1"/>
        <w:shd w:val="clear" w:color="auto" w:fill="FFFFFF"/>
        <w:jc w:val="both"/>
        <w:rPr>
          <w:color w:val="000000"/>
          <w:sz w:val="24"/>
        </w:rPr>
      </w:pPr>
      <w:r w:rsidRPr="00D0383E">
        <w:rPr>
          <w:color w:val="000000"/>
          <w:sz w:val="24"/>
        </w:rPr>
        <w:t>4</w:t>
      </w:r>
      <w:r w:rsidR="00FF1D3D" w:rsidRPr="00D0383E">
        <w:rPr>
          <w:color w:val="000000"/>
          <w:sz w:val="24"/>
        </w:rPr>
        <w:t>. Читать сказку «Три медведя» Л. Н. Толстого.</w:t>
      </w:r>
    </w:p>
    <w:p w:rsidR="00FF1D3D" w:rsidRPr="00D0383E" w:rsidRDefault="00183AFF">
      <w:pPr>
        <w:pStyle w:val="1"/>
        <w:shd w:val="clear" w:color="auto" w:fill="FFFFFF"/>
        <w:jc w:val="both"/>
        <w:rPr>
          <w:b/>
          <w:color w:val="000000"/>
          <w:sz w:val="24"/>
        </w:rPr>
      </w:pPr>
      <w:r w:rsidRPr="00D0383E">
        <w:rPr>
          <w:color w:val="000000"/>
          <w:sz w:val="24"/>
        </w:rPr>
        <w:t>5</w:t>
      </w:r>
      <w:r w:rsidR="00FF1D3D" w:rsidRPr="00D0383E">
        <w:rPr>
          <w:color w:val="000000"/>
          <w:sz w:val="24"/>
        </w:rPr>
        <w:t xml:space="preserve">. Нарисовать в альбоме два предмета на звуки М и </w:t>
      </w:r>
      <w:proofErr w:type="spellStart"/>
      <w:r w:rsidR="00FF1D3D" w:rsidRPr="00D0383E">
        <w:rPr>
          <w:color w:val="000000"/>
          <w:sz w:val="24"/>
        </w:rPr>
        <w:t>Мь</w:t>
      </w:r>
      <w:proofErr w:type="spellEnd"/>
      <w:r w:rsidR="00FF1D3D" w:rsidRPr="00D0383E">
        <w:rPr>
          <w:color w:val="000000"/>
          <w:sz w:val="24"/>
        </w:rPr>
        <w:t xml:space="preserve">.  </w:t>
      </w:r>
      <w:r w:rsidR="00FF1D3D" w:rsidRPr="00D0383E">
        <w:rPr>
          <w:b/>
          <w:color w:val="000000"/>
          <w:sz w:val="24"/>
        </w:rPr>
        <w:t xml:space="preserve"> </w:t>
      </w:r>
    </w:p>
    <w:sectPr w:rsidR="00FF1D3D" w:rsidRPr="00D0383E" w:rsidSect="00183AFF">
      <w:pgSz w:w="11906" w:h="16838" w:code="9"/>
      <w:pgMar w:top="284" w:right="284" w:bottom="284" w:left="28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23"/>
    <w:rsid w:val="00183AFF"/>
    <w:rsid w:val="004E6723"/>
    <w:rsid w:val="00D0383E"/>
    <w:rsid w:val="00FB6079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EDA1-E75A-4286-82B3-40CD5BE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snapToGrid w:val="0"/>
    </w:rPr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И. Е.</dc:creator>
  <cp:keywords/>
  <cp:lastModifiedBy>Пользователь Windows</cp:lastModifiedBy>
  <cp:revision>5</cp:revision>
  <dcterms:created xsi:type="dcterms:W3CDTF">2018-02-13T18:31:00Z</dcterms:created>
  <dcterms:modified xsi:type="dcterms:W3CDTF">2020-03-30T04:03:00Z</dcterms:modified>
</cp:coreProperties>
</file>