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88" w:rsidRDefault="00AA3B88" w:rsidP="00AA3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p w:rsidR="00AA3B88" w:rsidRDefault="00AA3B88" w:rsidP="00AA3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A3B88" w:rsidRPr="00A93F85" w:rsidRDefault="00AA3B88" w:rsidP="00AA3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Утверждена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и введена</w:t>
      </w:r>
      <w:r w:rsidRPr="00A93F85">
        <w:rPr>
          <w:rFonts w:ascii="Times New Roman" w:hAnsi="Times New Roman" w:cs="Times New Roman"/>
          <w:color w:val="000000"/>
          <w:sz w:val="23"/>
          <w:szCs w:val="23"/>
        </w:rPr>
        <w:t xml:space="preserve"> в действие приказом </w:t>
      </w:r>
    </w:p>
    <w:p w:rsidR="00C731B9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  <w:r w:rsidRPr="00DC5C22">
        <w:rPr>
          <w:rFonts w:ascii="Times New Roman" w:hAnsi="Times New Roman" w:cs="Times New Roman"/>
          <w:sz w:val="23"/>
          <w:szCs w:val="23"/>
        </w:rPr>
        <w:t>от 25.01.2018 № 110-о</w:t>
      </w: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AA3B88" w:rsidRDefault="004A1C3E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AA3B88" w:rsidRDefault="004A1C3E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«Театральная студия»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обучения: 1 год 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Pr="000240EA" w:rsidRDefault="00AA3B88" w:rsidP="00AA3B88">
      <w:pPr>
        <w:rPr>
          <w:rFonts w:ascii="Times New Roman" w:hAnsi="Times New Roman" w:cs="Times New Roman"/>
          <w:b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AA3B88" w:rsidRDefault="00AA3B88" w:rsidP="00AA3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8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3B88" w:rsidRDefault="00AA3B88" w:rsidP="00AA3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40"/>
        <w:gridCol w:w="2618"/>
      </w:tblGrid>
      <w:tr w:rsidR="00AA3B88" w:rsidTr="00AA3B88"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88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AA3B88" w:rsidTr="00AA3B88">
        <w:tc>
          <w:tcPr>
            <w:tcW w:w="0" w:type="auto"/>
          </w:tcPr>
          <w:p w:rsidR="00AA3B88" w:rsidRPr="00AA3B88" w:rsidRDefault="003F43B5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A3B88" w:rsidRPr="001C26C1" w:rsidRDefault="004A1C3E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1C26C1" w:rsidRDefault="001C26C1" w:rsidP="001C26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освоения программы: согласно распорядительному документу по </w:t>
      </w:r>
      <w:r w:rsidR="00E43BF8">
        <w:rPr>
          <w:rFonts w:ascii="Times New Roman" w:hAnsi="Times New Roman" w:cs="Times New Roman"/>
          <w:sz w:val="24"/>
          <w:szCs w:val="24"/>
        </w:rPr>
        <w:t>зачислению на дополнительные платные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Нерабочими и праздничными днями в Российской Федерации являются:</w:t>
      </w:r>
    </w:p>
    <w:p w:rsidR="001C26C1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1, 2, 3, 4,</w:t>
      </w:r>
      <w:r w:rsidR="001C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5, 6, 8 января - </w:t>
      </w:r>
      <w:r>
        <w:rPr>
          <w:rFonts w:ascii="Times New Roman" w:hAnsi="Times New Roman" w:cs="Times New Roman"/>
          <w:sz w:val="24"/>
          <w:szCs w:val="24"/>
        </w:rPr>
        <w:t>Новогодние каникулы;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я</w:t>
      </w:r>
      <w:r w:rsidRPr="000240EA">
        <w:rPr>
          <w:rFonts w:ascii="Times New Roman" w:hAnsi="Times New Roman" w:cs="Times New Roman"/>
          <w:b/>
          <w:sz w:val="24"/>
          <w:szCs w:val="24"/>
        </w:rPr>
        <w:t>нваря</w:t>
      </w:r>
      <w:r>
        <w:rPr>
          <w:rFonts w:ascii="Times New Roman" w:hAnsi="Times New Roman" w:cs="Times New Roman"/>
          <w:sz w:val="24"/>
          <w:szCs w:val="24"/>
        </w:rPr>
        <w:t xml:space="preserve"> – Рождество Христово;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40EA">
        <w:rPr>
          <w:rFonts w:ascii="Times New Roman" w:hAnsi="Times New Roman" w:cs="Times New Roman"/>
          <w:b/>
          <w:sz w:val="24"/>
          <w:szCs w:val="24"/>
        </w:rPr>
        <w:t>23 февраля</w:t>
      </w:r>
      <w:r>
        <w:rPr>
          <w:rFonts w:ascii="Times New Roman" w:hAnsi="Times New Roman" w:cs="Times New Roman"/>
          <w:sz w:val="24"/>
          <w:szCs w:val="24"/>
        </w:rPr>
        <w:t xml:space="preserve"> – День защитника Отечества;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марта </w:t>
      </w:r>
      <w:r>
        <w:rPr>
          <w:rFonts w:ascii="Times New Roman" w:hAnsi="Times New Roman" w:cs="Times New Roman"/>
          <w:sz w:val="24"/>
          <w:szCs w:val="24"/>
        </w:rPr>
        <w:t>– Международный женский день;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>
        <w:rPr>
          <w:rFonts w:ascii="Times New Roman" w:hAnsi="Times New Roman" w:cs="Times New Roman"/>
          <w:sz w:val="24"/>
          <w:szCs w:val="24"/>
        </w:rPr>
        <w:t>– День Победы;</w:t>
      </w:r>
    </w:p>
    <w:p w:rsidR="000240EA" w:rsidRDefault="00660565" w:rsidP="00660565">
      <w:pPr>
        <w:pStyle w:val="a5"/>
      </w:pPr>
      <w:r>
        <w:rPr>
          <w:b/>
        </w:rPr>
        <w:t xml:space="preserve">       </w:t>
      </w:r>
      <w:r w:rsidR="000240EA">
        <w:rPr>
          <w:b/>
        </w:rPr>
        <w:t xml:space="preserve">4 ноября </w:t>
      </w:r>
      <w:r w:rsidR="000240EA">
        <w:t>– День народного единства.</w:t>
      </w:r>
    </w:p>
    <w:p w:rsidR="002A5BE9" w:rsidRDefault="002A5BE9" w:rsidP="00660565">
      <w:pPr>
        <w:pStyle w:val="a5"/>
      </w:pPr>
    </w:p>
    <w:p w:rsidR="002A5BE9" w:rsidRDefault="002A5BE9" w:rsidP="002A5BE9">
      <w:pPr>
        <w:pStyle w:val="a5"/>
        <w:numPr>
          <w:ilvl w:val="0"/>
          <w:numId w:val="1"/>
        </w:numPr>
      </w:pPr>
      <w:r w:rsidRPr="002A5BE9">
        <w:rPr>
          <w:b/>
        </w:rPr>
        <w:t>Форма обучения:</w:t>
      </w:r>
      <w:r>
        <w:rPr>
          <w:b/>
        </w:rPr>
        <w:t xml:space="preserve"> </w:t>
      </w:r>
      <w:r w:rsidRPr="002A5BE9">
        <w:t>очная</w:t>
      </w:r>
      <w:r>
        <w:t>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</w:pPr>
      <w:r>
        <w:rPr>
          <w:b/>
        </w:rPr>
        <w:t xml:space="preserve">Формы аттестации: </w:t>
      </w:r>
      <w:r>
        <w:t xml:space="preserve">не </w:t>
      </w:r>
      <w:proofErr w:type="gramStart"/>
      <w:r>
        <w:t>предусмотрена</w:t>
      </w:r>
      <w:proofErr w:type="gramEnd"/>
      <w:r>
        <w:t xml:space="preserve">. После освоения </w:t>
      </w:r>
      <w:proofErr w:type="gramStart"/>
      <w:r>
        <w:t>обучающимся</w:t>
      </w:r>
      <w:proofErr w:type="gramEnd"/>
      <w:r>
        <w:t xml:space="preserve"> образовательной программы документ не выдается.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  <w:rPr>
          <w:b/>
        </w:rPr>
      </w:pPr>
      <w:r w:rsidRPr="002A5BE9">
        <w:rPr>
          <w:b/>
        </w:rPr>
        <w:t>Содержание.</w:t>
      </w:r>
    </w:p>
    <w:p w:rsidR="003F43B5" w:rsidRPr="004A1C3E" w:rsidRDefault="004A1C3E" w:rsidP="003F43B5">
      <w:pPr>
        <w:pStyle w:val="a5"/>
        <w:ind w:left="720"/>
        <w:jc w:val="both"/>
      </w:pPr>
      <w:r w:rsidRPr="004A1C3E">
        <w:t xml:space="preserve">Выявление и </w:t>
      </w:r>
      <w:r>
        <w:t xml:space="preserve">развитие общих исполнительских способностей детей, формирование интереса к актерскому творчеству. Получение первоначальных знаний и умений в области театрального искусства. Открытие </w:t>
      </w:r>
      <w:proofErr w:type="gramStart"/>
      <w:r>
        <w:t>обучающимися</w:t>
      </w:r>
      <w:proofErr w:type="gramEnd"/>
      <w:r>
        <w:t xml:space="preserve"> для себя поведения (действия) как основного материала актерского мастерства. Формирование представления о театре как виде искусства. Проведение театральных игр и упражнений – импровизаций.</w:t>
      </w:r>
    </w:p>
    <w:p w:rsidR="007634E1" w:rsidRDefault="007634E1" w:rsidP="003F43B5">
      <w:pPr>
        <w:pStyle w:val="a5"/>
        <w:ind w:left="720"/>
        <w:jc w:val="both"/>
        <w:rPr>
          <w:b/>
        </w:rPr>
      </w:pPr>
      <w:r>
        <w:rPr>
          <w:b/>
        </w:rPr>
        <w:t>Планируемые результаты.</w:t>
      </w:r>
    </w:p>
    <w:p w:rsidR="007634E1" w:rsidRDefault="007634E1" w:rsidP="007634E1">
      <w:pPr>
        <w:pStyle w:val="a5"/>
        <w:ind w:left="720"/>
        <w:jc w:val="both"/>
      </w:pPr>
      <w:r>
        <w:t xml:space="preserve">В результате освоения программы </w:t>
      </w:r>
      <w:proofErr w:type="gramStart"/>
      <w:r>
        <w:t>обучающийся</w:t>
      </w:r>
      <w:proofErr w:type="gramEnd"/>
      <w:r>
        <w:t>:</w:t>
      </w:r>
    </w:p>
    <w:p w:rsidR="007634E1" w:rsidRDefault="00F83D1C" w:rsidP="007634E1">
      <w:pPr>
        <w:pStyle w:val="a5"/>
        <w:numPr>
          <w:ilvl w:val="0"/>
          <w:numId w:val="2"/>
        </w:numPr>
        <w:jc w:val="both"/>
      </w:pPr>
      <w:r>
        <w:t xml:space="preserve">ознакомится с </w:t>
      </w:r>
      <w:r w:rsidR="002F64B2">
        <w:t>особенностями театра как вида искусства</w:t>
      </w:r>
      <w:r w:rsidR="007634E1">
        <w:t>;</w:t>
      </w:r>
    </w:p>
    <w:p w:rsidR="007634E1" w:rsidRDefault="002F64B2" w:rsidP="007634E1">
      <w:pPr>
        <w:pStyle w:val="a5"/>
        <w:numPr>
          <w:ilvl w:val="0"/>
          <w:numId w:val="2"/>
        </w:numPr>
        <w:jc w:val="both"/>
      </w:pPr>
      <w:r>
        <w:t>узнает о народных истоках театрального искусства</w:t>
      </w:r>
      <w:r w:rsidR="007634E1">
        <w:t>;</w:t>
      </w:r>
    </w:p>
    <w:p w:rsidR="007634E1" w:rsidRDefault="002F64B2" w:rsidP="007634E1">
      <w:pPr>
        <w:pStyle w:val="a5"/>
        <w:numPr>
          <w:ilvl w:val="0"/>
          <w:numId w:val="2"/>
        </w:numPr>
        <w:jc w:val="both"/>
      </w:pPr>
      <w:r>
        <w:t>узнает об основах сценической фразы</w:t>
      </w:r>
      <w:r w:rsidR="007634E1">
        <w:t>;</w:t>
      </w:r>
    </w:p>
    <w:p w:rsidR="007634E1" w:rsidRDefault="002F64B2" w:rsidP="007634E1">
      <w:pPr>
        <w:pStyle w:val="a5"/>
        <w:numPr>
          <w:ilvl w:val="0"/>
          <w:numId w:val="2"/>
        </w:numPr>
        <w:jc w:val="both"/>
      </w:pPr>
      <w:r>
        <w:t>научится «превращаться», преображать с помощью изменения своего поведения место, время, ситуацию</w:t>
      </w:r>
      <w:r w:rsidR="007634E1">
        <w:t>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 xml:space="preserve">научится </w:t>
      </w:r>
      <w:r w:rsidR="002F64B2">
        <w:t>видеть возможность разного поведения в одних и тех же предлагаемых обстоятельствах</w:t>
      </w:r>
      <w:r>
        <w:t>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</w:t>
      </w:r>
      <w:r w:rsidR="00CC181A">
        <w:t xml:space="preserve"> </w:t>
      </w:r>
      <w:r w:rsidR="002F64B2">
        <w:t>коллективно выполнять задания</w:t>
      </w:r>
      <w:r>
        <w:t>;</w:t>
      </w:r>
    </w:p>
    <w:p w:rsidR="002F64B2" w:rsidRDefault="002F64B2" w:rsidP="007634E1">
      <w:pPr>
        <w:pStyle w:val="a5"/>
        <w:numPr>
          <w:ilvl w:val="0"/>
          <w:numId w:val="2"/>
        </w:numPr>
        <w:jc w:val="both"/>
      </w:pPr>
      <w:r>
        <w:t>научится выполнять элементы разных по стилю танцевальных форм.</w:t>
      </w:r>
    </w:p>
    <w:p w:rsidR="00D86A7C" w:rsidRPr="008C33EA" w:rsidRDefault="00D86A7C" w:rsidP="008C33EA">
      <w:pPr>
        <w:pStyle w:val="a5"/>
        <w:numPr>
          <w:ilvl w:val="0"/>
          <w:numId w:val="1"/>
        </w:numPr>
        <w:jc w:val="both"/>
        <w:rPr>
          <w:b/>
        </w:rPr>
      </w:pPr>
    </w:p>
    <w:tbl>
      <w:tblPr>
        <w:tblStyle w:val="a4"/>
        <w:tblpPr w:leftFromText="180" w:rightFromText="180" w:vertAnchor="text" w:tblpX="720" w:tblpY="1"/>
        <w:tblOverlap w:val="never"/>
        <w:tblW w:w="9169" w:type="dxa"/>
        <w:tblLook w:val="04A0" w:firstRow="1" w:lastRow="0" w:firstColumn="1" w:lastColumn="0" w:noHBand="0" w:noVBand="1"/>
      </w:tblPr>
      <w:tblGrid>
        <w:gridCol w:w="546"/>
        <w:gridCol w:w="7071"/>
        <w:gridCol w:w="1552"/>
      </w:tblGrid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</w:rPr>
            </w:pPr>
            <w:r w:rsidRPr="003E2ACC">
              <w:rPr>
                <w:b/>
              </w:rPr>
              <w:t xml:space="preserve">№ </w:t>
            </w:r>
            <w:proofErr w:type="gramStart"/>
            <w:r w:rsidRPr="003E2ACC">
              <w:rPr>
                <w:b/>
              </w:rPr>
              <w:t>п</w:t>
            </w:r>
            <w:proofErr w:type="gramEnd"/>
            <w:r w:rsidRPr="003E2ACC">
              <w:rPr>
                <w:b/>
              </w:rPr>
              <w:t>/п</w:t>
            </w:r>
          </w:p>
        </w:tc>
        <w:tc>
          <w:tcPr>
            <w:tcW w:w="7071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E2AC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52" w:type="dxa"/>
          </w:tcPr>
          <w:p w:rsidR="003E2ACC" w:rsidRDefault="003E2ACC" w:rsidP="007572C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2F64B2" w:rsidP="007572C2">
            <w:pPr>
              <w:pStyle w:val="a5"/>
            </w:pPr>
            <w:r>
              <w:t>Вводное занятие. Знакомство с планом работы.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2F64B2" w:rsidP="007572C2">
            <w:pPr>
              <w:pStyle w:val="a5"/>
            </w:pPr>
            <w:r>
              <w:t>Народные истоки театрального искусства.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3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2F64B2" w:rsidP="007572C2">
            <w:pPr>
              <w:pStyle w:val="a5"/>
            </w:pPr>
            <w:r>
              <w:t>История театра.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4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2F64B2" w:rsidP="007572C2">
            <w:pPr>
              <w:pStyle w:val="a5"/>
            </w:pPr>
            <w:r>
              <w:t>Упражнения на дыхание, игры-импровизации.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5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2F64B2" w:rsidP="00A96D41">
            <w:pPr>
              <w:pStyle w:val="a5"/>
            </w:pPr>
            <w:r>
              <w:t>Творческие задания.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6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Знакомство с театральными профессиями.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7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Театр как вид искусства.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lastRenderedPageBreak/>
              <w:t>8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Современная драматургия.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9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Актерская грамота.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10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Многообразие выразительных сре</w:t>
            </w:r>
            <w:proofErr w:type="gramStart"/>
            <w:r>
              <w:t>дств  в т</w:t>
            </w:r>
            <w:proofErr w:type="gramEnd"/>
            <w:r>
              <w:t>еатре.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11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Тренинг на внимание.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12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Упражнения на овладения и пользование словесными воздействиями.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13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Художественное чтение.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14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Основы практической работы над голосом.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15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CA7639" w:rsidP="00A96D41">
            <w:pPr>
              <w:pStyle w:val="a5"/>
            </w:pPr>
            <w:r>
              <w:t>Упражнения на тренировку силы голоса.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16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Упражнения на тренировку</w:t>
            </w:r>
            <w:r>
              <w:t xml:space="preserve"> диапазона голоса.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17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Сценическое движение.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18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Пластическая выразительность актера.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19</w:t>
            </w:r>
            <w:r>
              <w:t>.</w:t>
            </w:r>
          </w:p>
        </w:tc>
        <w:tc>
          <w:tcPr>
            <w:tcW w:w="7071" w:type="dxa"/>
          </w:tcPr>
          <w:p w:rsidR="00A96D41" w:rsidRPr="000220ED" w:rsidRDefault="00F731C1" w:rsidP="00A96D41">
            <w:pPr>
              <w:pStyle w:val="a5"/>
            </w:pPr>
            <w:r>
              <w:t>Сценическая акробатика.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20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Выразительное чтение по ролям.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21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Репетиция чтения по ролям.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22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Упражнения – тренинги «Так и не так в театре».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23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Занятие – тренинг по культуре поведения «Как себя вести в театре».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24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Разыгрывание сценок на темы сказочных сюжетов.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25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Отработка навыка правильного дыхания при чтении.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26.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Основы сценической «лепки» фразы (логика речи).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27.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Выполнение этюдов, упражнений – тренингов.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28.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Этюды на пословицы.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29.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Этюды на поговорки.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30.</w:t>
            </w:r>
          </w:p>
        </w:tc>
        <w:tc>
          <w:tcPr>
            <w:tcW w:w="7071" w:type="dxa"/>
          </w:tcPr>
          <w:p w:rsidR="00A96D41" w:rsidRPr="007572C2" w:rsidRDefault="00F731C1" w:rsidP="00A96D41">
            <w:pPr>
              <w:pStyle w:val="a5"/>
            </w:pPr>
            <w:r>
              <w:t>Этюды на крылатые выражения.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2F64B2" w:rsidTr="004B1329">
        <w:tc>
          <w:tcPr>
            <w:tcW w:w="546" w:type="dxa"/>
          </w:tcPr>
          <w:p w:rsidR="002F64B2" w:rsidRDefault="002F64B2" w:rsidP="00A96D41">
            <w:pPr>
              <w:pStyle w:val="a5"/>
              <w:jc w:val="center"/>
            </w:pPr>
            <w:r>
              <w:t>31.</w:t>
            </w:r>
          </w:p>
        </w:tc>
        <w:tc>
          <w:tcPr>
            <w:tcW w:w="7071" w:type="dxa"/>
          </w:tcPr>
          <w:p w:rsidR="002F64B2" w:rsidRDefault="00F731C1" w:rsidP="00A96D41">
            <w:pPr>
              <w:pStyle w:val="a5"/>
            </w:pPr>
            <w:r>
              <w:t>Упражнения для голоса «Прыжок в воду», «Колокола», «Прыгун», «Аквалангист».</w:t>
            </w:r>
          </w:p>
        </w:tc>
        <w:tc>
          <w:tcPr>
            <w:tcW w:w="1552" w:type="dxa"/>
          </w:tcPr>
          <w:p w:rsidR="002F64B2" w:rsidRDefault="00F731C1" w:rsidP="00A96D41">
            <w:pPr>
              <w:pStyle w:val="a5"/>
              <w:jc w:val="center"/>
            </w:pPr>
            <w:r>
              <w:t>1</w:t>
            </w:r>
          </w:p>
        </w:tc>
      </w:tr>
      <w:tr w:rsidR="002F64B2" w:rsidTr="004B1329">
        <w:tc>
          <w:tcPr>
            <w:tcW w:w="546" w:type="dxa"/>
          </w:tcPr>
          <w:p w:rsidR="002F64B2" w:rsidRDefault="002F64B2" w:rsidP="00A96D41">
            <w:pPr>
              <w:pStyle w:val="a5"/>
              <w:jc w:val="center"/>
            </w:pPr>
            <w:r>
              <w:t>32.</w:t>
            </w:r>
          </w:p>
        </w:tc>
        <w:tc>
          <w:tcPr>
            <w:tcW w:w="7071" w:type="dxa"/>
          </w:tcPr>
          <w:p w:rsidR="002F64B2" w:rsidRDefault="00F731C1" w:rsidP="00A96D41">
            <w:pPr>
              <w:pStyle w:val="a5"/>
            </w:pPr>
            <w:r>
              <w:t>Обучение танцу и танцевальной импровизации.</w:t>
            </w:r>
          </w:p>
        </w:tc>
        <w:tc>
          <w:tcPr>
            <w:tcW w:w="1552" w:type="dxa"/>
          </w:tcPr>
          <w:p w:rsidR="002F64B2" w:rsidRDefault="00F731C1" w:rsidP="00A96D41">
            <w:pPr>
              <w:pStyle w:val="a5"/>
              <w:jc w:val="center"/>
            </w:pPr>
            <w:r>
              <w:t>1</w:t>
            </w:r>
          </w:p>
        </w:tc>
      </w:tr>
      <w:tr w:rsidR="002F64B2" w:rsidTr="004B1329">
        <w:tc>
          <w:tcPr>
            <w:tcW w:w="546" w:type="dxa"/>
          </w:tcPr>
          <w:p w:rsidR="002F64B2" w:rsidRDefault="002F64B2" w:rsidP="00A96D41">
            <w:pPr>
              <w:pStyle w:val="a5"/>
              <w:jc w:val="center"/>
            </w:pPr>
            <w:r>
              <w:t>33.</w:t>
            </w:r>
          </w:p>
        </w:tc>
        <w:tc>
          <w:tcPr>
            <w:tcW w:w="7071" w:type="dxa"/>
          </w:tcPr>
          <w:p w:rsidR="002F64B2" w:rsidRDefault="00F731C1" w:rsidP="00A96D41">
            <w:pPr>
              <w:pStyle w:val="a5"/>
            </w:pPr>
            <w:r>
              <w:t>Универсальная разминка.</w:t>
            </w:r>
          </w:p>
        </w:tc>
        <w:tc>
          <w:tcPr>
            <w:tcW w:w="1552" w:type="dxa"/>
          </w:tcPr>
          <w:p w:rsidR="002F64B2" w:rsidRDefault="00F731C1" w:rsidP="00A96D41">
            <w:pPr>
              <w:pStyle w:val="a5"/>
              <w:jc w:val="center"/>
            </w:pPr>
            <w:r>
              <w:t>1</w:t>
            </w:r>
          </w:p>
        </w:tc>
      </w:tr>
      <w:tr w:rsidR="002F64B2" w:rsidTr="004B1329">
        <w:tc>
          <w:tcPr>
            <w:tcW w:w="546" w:type="dxa"/>
          </w:tcPr>
          <w:p w:rsidR="002F64B2" w:rsidRDefault="002F64B2" w:rsidP="00A96D41">
            <w:pPr>
              <w:pStyle w:val="a5"/>
              <w:jc w:val="center"/>
            </w:pPr>
            <w:r>
              <w:t>34.</w:t>
            </w:r>
          </w:p>
        </w:tc>
        <w:tc>
          <w:tcPr>
            <w:tcW w:w="7071" w:type="dxa"/>
          </w:tcPr>
          <w:p w:rsidR="002F64B2" w:rsidRDefault="00F731C1" w:rsidP="00A96D41">
            <w:pPr>
              <w:pStyle w:val="a5"/>
            </w:pPr>
            <w:r>
              <w:t>Открытый урок. Игры – этюды, импровизации.</w:t>
            </w:r>
          </w:p>
        </w:tc>
        <w:tc>
          <w:tcPr>
            <w:tcW w:w="1552" w:type="dxa"/>
          </w:tcPr>
          <w:p w:rsidR="002F64B2" w:rsidRDefault="00F731C1" w:rsidP="00A96D41">
            <w:pPr>
              <w:pStyle w:val="a5"/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5571A7" w:rsidRDefault="005571A7" w:rsidP="003E2ACC">
      <w:pPr>
        <w:pStyle w:val="a5"/>
        <w:ind w:left="1080"/>
        <w:jc w:val="both"/>
      </w:pPr>
    </w:p>
    <w:sectPr w:rsidR="0055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67F"/>
    <w:multiLevelType w:val="hybridMultilevel"/>
    <w:tmpl w:val="E3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6090E"/>
    <w:multiLevelType w:val="hybridMultilevel"/>
    <w:tmpl w:val="DC7C453C"/>
    <w:lvl w:ilvl="0" w:tplc="5998A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A4"/>
    <w:rsid w:val="0001187C"/>
    <w:rsid w:val="000220ED"/>
    <w:rsid w:val="000240EA"/>
    <w:rsid w:val="00076629"/>
    <w:rsid w:val="000B4BA4"/>
    <w:rsid w:val="001C26C1"/>
    <w:rsid w:val="001D0BBA"/>
    <w:rsid w:val="00276281"/>
    <w:rsid w:val="002A5BE9"/>
    <w:rsid w:val="002F64B2"/>
    <w:rsid w:val="003B794B"/>
    <w:rsid w:val="003E2ACC"/>
    <w:rsid w:val="003F0290"/>
    <w:rsid w:val="003F43B5"/>
    <w:rsid w:val="0046736E"/>
    <w:rsid w:val="004966BB"/>
    <w:rsid w:val="004A1C3E"/>
    <w:rsid w:val="004B1329"/>
    <w:rsid w:val="005571A7"/>
    <w:rsid w:val="00583DEB"/>
    <w:rsid w:val="00591069"/>
    <w:rsid w:val="005E0FF1"/>
    <w:rsid w:val="00644E0F"/>
    <w:rsid w:val="00645208"/>
    <w:rsid w:val="00657DB7"/>
    <w:rsid w:val="00660565"/>
    <w:rsid w:val="006D5300"/>
    <w:rsid w:val="006D7F07"/>
    <w:rsid w:val="00726A22"/>
    <w:rsid w:val="007572C2"/>
    <w:rsid w:val="007634E1"/>
    <w:rsid w:val="008120FA"/>
    <w:rsid w:val="008C33EA"/>
    <w:rsid w:val="008F5B11"/>
    <w:rsid w:val="00906755"/>
    <w:rsid w:val="009E5728"/>
    <w:rsid w:val="00A73A55"/>
    <w:rsid w:val="00A96D41"/>
    <w:rsid w:val="00AA3B88"/>
    <w:rsid w:val="00AB3211"/>
    <w:rsid w:val="00AF4CC3"/>
    <w:rsid w:val="00B05616"/>
    <w:rsid w:val="00B24C76"/>
    <w:rsid w:val="00C731B9"/>
    <w:rsid w:val="00C93EDD"/>
    <w:rsid w:val="00CA7639"/>
    <w:rsid w:val="00CC181A"/>
    <w:rsid w:val="00D15406"/>
    <w:rsid w:val="00D35D8A"/>
    <w:rsid w:val="00D71ECD"/>
    <w:rsid w:val="00D86A7C"/>
    <w:rsid w:val="00D87086"/>
    <w:rsid w:val="00E1666F"/>
    <w:rsid w:val="00E43BF8"/>
    <w:rsid w:val="00E827A1"/>
    <w:rsid w:val="00E91DBE"/>
    <w:rsid w:val="00F731C1"/>
    <w:rsid w:val="00F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2018-01-24T05:53:00Z</dcterms:created>
  <dcterms:modified xsi:type="dcterms:W3CDTF">2018-02-08T05:18:00Z</dcterms:modified>
</cp:coreProperties>
</file>