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96" w:rsidRPr="00AC77E9" w:rsidRDefault="00C52F96" w:rsidP="00AC77E9">
      <w:pPr>
        <w:jc w:val="center"/>
        <w:rPr>
          <w:b/>
          <w:sz w:val="24"/>
          <w:szCs w:val="24"/>
        </w:rPr>
      </w:pPr>
      <w:r w:rsidRPr="00AC77E9">
        <w:rPr>
          <w:b/>
          <w:sz w:val="24"/>
          <w:szCs w:val="24"/>
        </w:rPr>
        <w:t>Антитеррористическая безопасность в школе</w:t>
      </w:r>
    </w:p>
    <w:p w:rsidR="00500A89" w:rsidRDefault="00AC77E9" w:rsidP="00C52F96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494F1A9C" wp14:editId="2EC0443F">
            <wp:extent cx="2137410" cy="2137410"/>
            <wp:effectExtent l="0" t="0" r="0" b="0"/>
            <wp:docPr id="1" name="Рисунок 1" descr="Картинки по запросу антитеррористическая безопасность в школ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антитеррористическая безопасность в школ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F96" w:rsidRDefault="00C52F96" w:rsidP="00C52F96">
      <w: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C52F96" w:rsidRPr="00500A89" w:rsidRDefault="00C52F96" w:rsidP="00C52F96">
      <w:pPr>
        <w:rPr>
          <w:b/>
        </w:rPr>
      </w:pPr>
      <w:r w:rsidRPr="00500A89">
        <w:rPr>
          <w:b/>
        </w:rPr>
        <w:t>Основные принципы</w:t>
      </w:r>
    </w:p>
    <w:p w:rsidR="00C52F96" w:rsidRDefault="00C52F96" w:rsidP="00C52F96">
      <w:r>
        <w:t xml:space="preserve">Трудно объяснить ученикам младших и средних классов, что такое терроризм. Как можно рассказать ребенку,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идет </w:t>
      </w:r>
      <w:proofErr w:type="gramStart"/>
      <w:r>
        <w:t>о</w:t>
      </w:r>
      <w:proofErr w:type="gramEnd"/>
      <w:r>
        <w:t xml:space="preserve"> ни </w:t>
      </w:r>
      <w:proofErr w:type="gramStart"/>
      <w:r>
        <w:t>в</w:t>
      </w:r>
      <w:proofErr w:type="gramEnd"/>
      <w:r>
        <w:t xml:space="preserve"> чем неповинных детях, как это было с двумя сотнями учеников </w:t>
      </w:r>
      <w:proofErr w:type="spellStart"/>
      <w:r>
        <w:t>бесланской</w:t>
      </w:r>
      <w:proofErr w:type="spellEnd"/>
      <w:r>
        <w:t xml:space="preserve"> школы в 2004 году, погибших от пуль террористов.</w:t>
      </w:r>
    </w:p>
    <w:p w:rsidR="00C52F96" w:rsidRDefault="00C52F96" w:rsidP="00C52F96">
      <w:r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C52F96" w:rsidRDefault="00C52F96" w:rsidP="00C52F96">
      <w:r>
        <w:t>Если обобщить, то во время занятий на тему терроризма педагоги должны раскрывать детям следующие аспекты:</w:t>
      </w:r>
    </w:p>
    <w:p w:rsidR="00C52F96" w:rsidRDefault="00500A89" w:rsidP="00C52F96">
      <w:r>
        <w:t>-</w:t>
      </w:r>
      <w:r w:rsidR="00C52F96">
        <w:t>четкое разграничение добра и зла;</w:t>
      </w:r>
    </w:p>
    <w:p w:rsidR="00C52F96" w:rsidRDefault="00500A89" w:rsidP="00C52F96">
      <w:r>
        <w:t>-</w:t>
      </w:r>
      <w:r w:rsidR="00C52F96">
        <w:t>обсуждение проблемы терроризма с приведением примеров;</w:t>
      </w:r>
    </w:p>
    <w:p w:rsidR="00C52F96" w:rsidRDefault="00500A89" w:rsidP="00C52F96">
      <w:r>
        <w:t>-</w:t>
      </w:r>
      <w:r w:rsidR="00C52F96">
        <w:t>изучение основ антитеррористической безопасности;</w:t>
      </w:r>
    </w:p>
    <w:p w:rsidR="00C52F96" w:rsidRDefault="00500A89" w:rsidP="00C52F96">
      <w:r>
        <w:t>-</w:t>
      </w:r>
      <w:r w:rsidR="00C52F96">
        <w:t>работа в группах;</w:t>
      </w:r>
    </w:p>
    <w:p w:rsidR="00C52F96" w:rsidRDefault="00500A89" w:rsidP="00C52F96">
      <w:r>
        <w:t>-</w:t>
      </w:r>
      <w:r w:rsidR="00C52F96">
        <w:t>подведение итогов.</w:t>
      </w:r>
    </w:p>
    <w:p w:rsidR="00C52F96" w:rsidRDefault="00C52F96" w:rsidP="00C52F96">
      <w:r>
        <w:lastRenderedPageBreak/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</w:p>
    <w:p w:rsidR="00C52F96" w:rsidRPr="00500A89" w:rsidRDefault="00C52F96" w:rsidP="00C52F96">
      <w:pPr>
        <w:rPr>
          <w:b/>
        </w:rPr>
      </w:pPr>
      <w:r w:rsidRPr="00500A89">
        <w:rPr>
          <w:b/>
        </w:rPr>
        <w:t>Жизненно важные знания</w:t>
      </w:r>
      <w:r w:rsidR="00500A89" w:rsidRPr="00500A89">
        <w:rPr>
          <w:b/>
        </w:rPr>
        <w:t>.</w:t>
      </w:r>
    </w:p>
    <w:p w:rsidR="00C52F96" w:rsidRDefault="00C52F96" w:rsidP="00C52F96">
      <w:r>
        <w:t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т</w:t>
      </w:r>
      <w:r w:rsidR="00500A89">
        <w:t>.</w:t>
      </w:r>
      <w:r>
        <w:t>д.) –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</w:p>
    <w:p w:rsidR="00C52F96" w:rsidRDefault="00C52F96" w:rsidP="00C52F96">
      <w:r>
        <w:t>Если ситуация вышла из-под контроля, и ребенок оказался в 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C52F96" w:rsidRDefault="00C52F96" w:rsidP="00C52F96"/>
    <w:p w:rsidR="00C52F96" w:rsidRDefault="00C52F96" w:rsidP="00C52F96">
      <w: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</w:p>
    <w:p w:rsidR="00C52F96" w:rsidRDefault="00C52F96" w:rsidP="00C52F96"/>
    <w:p w:rsidR="00C52F96" w:rsidRDefault="00C52F96" w:rsidP="00C52F96">
      <w:r>
        <w:t>Кроме того, родителям необходимо знать, как уберечь ребенка от злоумышленников.</w:t>
      </w:r>
    </w:p>
    <w:p w:rsidR="00C52F96" w:rsidRDefault="00C52F96" w:rsidP="00C52F96"/>
    <w:p w:rsidR="00C52F96" w:rsidRDefault="00C52F96" w:rsidP="00F2508E">
      <w:r>
        <w:t xml:space="preserve"> </w:t>
      </w:r>
    </w:p>
    <w:p w:rsidR="001275B8" w:rsidRDefault="001275B8"/>
    <w:sectPr w:rsidR="0012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96"/>
    <w:rsid w:val="001275B8"/>
    <w:rsid w:val="00500A89"/>
    <w:rsid w:val="00880B52"/>
    <w:rsid w:val="00AC77E9"/>
    <w:rsid w:val="00C52F96"/>
    <w:rsid w:val="00F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 центр</cp:lastModifiedBy>
  <cp:revision>3</cp:revision>
  <dcterms:created xsi:type="dcterms:W3CDTF">2015-10-19T07:43:00Z</dcterms:created>
  <dcterms:modified xsi:type="dcterms:W3CDTF">2015-10-19T07:59:00Z</dcterms:modified>
</cp:coreProperties>
</file>