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706" w:rsidRPr="009C6BE3" w:rsidRDefault="003C0706" w:rsidP="003C07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</w:p>
    <w:p w:rsidR="003C0706" w:rsidRPr="009C6BE3" w:rsidRDefault="003C0706" w:rsidP="003C07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бюджетное общеобразовательное учреждение, реализующее адаптированные основные общеобразовательные программы «Центр психолого-медико-социального сопровождения «Речевой центр»</w:t>
      </w:r>
    </w:p>
    <w:p w:rsidR="003C0706" w:rsidRPr="009C6BE3" w:rsidRDefault="003C0706" w:rsidP="003C0706">
      <w:pPr>
        <w:tabs>
          <w:tab w:val="left" w:pos="688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6B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620102, г. Екатеринбург, ул. Пальмиро Тольятти, 26-А, Тел./факс: (343) 234-60-40,</w:t>
      </w:r>
    </w:p>
    <w:p w:rsidR="003C0706" w:rsidRPr="009C6BE3" w:rsidRDefault="003C0706" w:rsidP="003C0706">
      <w:pPr>
        <w:tabs>
          <w:tab w:val="left" w:pos="688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E-mail: </w:t>
      </w:r>
      <w:hyperlink r:id="rId7" w:history="1"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obuchenie58@mail.ru</w:t>
        </w:r>
      </w:hyperlink>
      <w:r w:rsidRPr="009C6BE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, www. </w:t>
      </w:r>
      <w:hyperlink r:id="rId8" w:history="1"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ru-RU"/>
          </w:rPr>
          <w:t>://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rc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uralschool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9C6B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3C0706" w:rsidRPr="009C6BE3" w:rsidRDefault="003C0706" w:rsidP="003C0706">
      <w:pPr>
        <w:tabs>
          <w:tab w:val="left" w:pos="688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F64626E" wp14:editId="1920C611">
                <wp:simplePos x="0" y="0"/>
                <wp:positionH relativeFrom="column">
                  <wp:posOffset>-51435</wp:posOffset>
                </wp:positionH>
                <wp:positionV relativeFrom="paragraph">
                  <wp:posOffset>30479</wp:posOffset>
                </wp:positionV>
                <wp:extent cx="60579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C3A18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05pt,2.4pt" to="472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21WAIAAGoEAAAOAAAAZHJzL2Uyb0RvYy54bWysVNFu0zAUfUfiH6y8d0lK221R0wk1LS8D&#10;Jm18gGs7jTXHtmyvaYWQgGekfQK/wANIkwZ8Q/pHXLtpYfCCEHlwru3rk3vPOc74bF0LtGLGciXz&#10;KD1KIsQkUZTLZR69upr3TiJkHZYUCyVZHm2Yjc4mjx+NG52xvqqUoMwgAJE2a3QeVc7pLI4tqViN&#10;7ZHSTMJmqUyNHUzNMqYGN4Bei7ifJKO4UYZqowizFlaL3WY0CfhlyYh7WZaWOSTyCGpzYTRhXPgx&#10;noxxtjRYV5x0ZeB/qKLGXMJHD1AFdhjdGP4HVM2JUVaV7oioOlZlyQkLPUA3afJbN5cV1iz0AuRY&#10;faDJ/j9Y8mJ1YRCnoF2EJK5Bovbj9u32tv3aftreou279nv7pf3c3rXf2rvte4jvtx8g9pvtfbd8&#10;i1LPZKNtBoBTeWE8F2QtL/W5ItcWSTWtsFyy0NHVRsNnwon4wRE/sRrqWTTPFYUcfONUoHVdmtpD&#10;AmFoHdTbHNRja4cILI6S4fFpAiKT/V6Ms/1Bbax7xlSNfJBHgktPLM7w6tw6KB1S9yl+Wao5FyKY&#10;Q0jU5NHwOB166FoDVQ7Mcn1VdZJbJTj16f6gNcvFVBi0wt5w4fHMAPyDNKNuJA3wFcN01sUOc7GL&#10;IV9IjwfNQYFdtHPU69PkdHYyOxn0Bv3RrDdIiqL3dD4d9Ebz9HhYPCmm0yJ947tLB1nFKWXSV7d3&#10;dzr4O/d092zny4O/D8TED9FDi1Ds/h2KDup6QXfWWCi6uTCeDS80GDokd5fP35hf5yHr5y9i8gMA&#10;AP//AwBQSwMEFAAGAAgAAAAhAJZVMYLZAAAABgEAAA8AAABkcnMvZG93bnJldi54bWxMj8FOwzAQ&#10;RO9I/IO1SL21TiGt0hCnqqj4AEIPPbrxkkTY68h225SvZ+ECx9GMZt5U28lZccEQB08KlosMBFLr&#10;zUCdgsP767wAEZMmo60nVHDDCNv6/q7SpfFXesNLkzrBJRRLraBPaSyljG2PTseFH5HY+/DB6cQy&#10;dNIEfeVyZ+Vjlq2l0wPxQq9HfOmx/WzOTkHjM7ufdk+2+Sry4963xRhWUanZw7R7BpFwSn9h+MFn&#10;dKiZ6eTPZKKwCubFkpMKcj7A9iZfbUCcfrWsK/kfv/4GAAD//wMAUEsBAi0AFAAGAAgAAAAhALaD&#10;OJL+AAAA4QEAABMAAAAAAAAAAAAAAAAAAAAAAFtDb250ZW50X1R5cGVzXS54bWxQSwECLQAUAAYA&#10;CAAAACEAOP0h/9YAAACUAQAACwAAAAAAAAAAAAAAAAAvAQAAX3JlbHMvLnJlbHNQSwECLQAUAAYA&#10;CAAAACEAJQsNtVgCAABqBAAADgAAAAAAAAAAAAAAAAAuAgAAZHJzL2Uyb0RvYy54bWxQSwECLQAU&#10;AAYACAAAACEAllUxgt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0706" w:rsidRPr="009C6BE3" w:rsidRDefault="003C0706" w:rsidP="003C07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706" w:rsidRPr="009C6BE3" w:rsidRDefault="003C0706" w:rsidP="003C07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706" w:rsidRPr="009C6BE3" w:rsidRDefault="003C0706" w:rsidP="003C07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706" w:rsidRPr="009C6BE3" w:rsidRDefault="003C0706" w:rsidP="003C07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706" w:rsidRPr="00BC3C6F" w:rsidRDefault="003C0706" w:rsidP="003C07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к адаптированной основной общеобразовательной программе</w:t>
      </w:r>
    </w:p>
    <w:p w:rsidR="003C0706" w:rsidRPr="009C6BE3" w:rsidRDefault="003C0706" w:rsidP="003C07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общего образования</w:t>
      </w:r>
    </w:p>
    <w:p w:rsidR="003C0706" w:rsidRPr="009C6BE3" w:rsidRDefault="003C0706" w:rsidP="003C07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706" w:rsidRPr="009C6BE3" w:rsidRDefault="003C0706" w:rsidP="003C07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706" w:rsidRPr="009C6BE3" w:rsidRDefault="003C0706" w:rsidP="003C0706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706" w:rsidRPr="009C6BE3" w:rsidRDefault="003C0706" w:rsidP="003C0706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 приказом</w:t>
      </w:r>
    </w:p>
    <w:p w:rsidR="003C0706" w:rsidRPr="009C6BE3" w:rsidRDefault="003C0706" w:rsidP="003C0706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ГБОУ «Речевой центр»</w:t>
      </w:r>
    </w:p>
    <w:p w:rsidR="003C0706" w:rsidRPr="009C6BE3" w:rsidRDefault="00E907AB" w:rsidP="003C0706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>28.08.2025 № 256 - о</w:t>
      </w:r>
      <w:r w:rsidR="003C0706"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C0706" w:rsidRPr="009C6BE3" w:rsidRDefault="003C0706" w:rsidP="003C0706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706" w:rsidRPr="009C6BE3" w:rsidRDefault="003C0706" w:rsidP="003C0706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706" w:rsidRPr="009C6BE3" w:rsidRDefault="003C0706" w:rsidP="003C0706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706" w:rsidRPr="009C6BE3" w:rsidRDefault="003C0706" w:rsidP="003C0706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706" w:rsidRPr="009C6BE3" w:rsidRDefault="003C0706" w:rsidP="003C0706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706" w:rsidRPr="009C6BE3" w:rsidRDefault="003C0706" w:rsidP="003C0706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3C0706" w:rsidRPr="009C6BE3" w:rsidRDefault="00615BE7" w:rsidP="003C0706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bookmarkStart w:id="0" w:name="_GoBack"/>
      <w:bookmarkEnd w:id="0"/>
      <w:r w:rsidR="003C0706"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ачального основно</w:t>
      </w:r>
      <w:r w:rsidR="00E907AB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общего образования (ФГОС НОО</w:t>
      </w:r>
      <w:r w:rsidR="003C0706"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C0706" w:rsidRPr="009C6BE3" w:rsidRDefault="003C0706" w:rsidP="003C0706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предмету «Адаптивная физическая культура» </w:t>
      </w:r>
    </w:p>
    <w:p w:rsidR="003C0706" w:rsidRPr="009C6BE3" w:rsidRDefault="003C0706" w:rsidP="003C0706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обучающихся с ТНР (Вариант 5.2) </w:t>
      </w:r>
    </w:p>
    <w:p w:rsidR="003C0706" w:rsidRPr="009C6BE3" w:rsidRDefault="003C0706" w:rsidP="003C0706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класс</w:t>
      </w:r>
    </w:p>
    <w:p w:rsidR="003C0706" w:rsidRPr="009C6BE3" w:rsidRDefault="003C0706" w:rsidP="003C070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706" w:rsidRPr="009C6BE3" w:rsidRDefault="003C0706" w:rsidP="003C070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706" w:rsidRPr="009C6BE3" w:rsidRDefault="003C0706" w:rsidP="003C070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706" w:rsidRPr="009C6BE3" w:rsidRDefault="003C0706" w:rsidP="003C070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706" w:rsidRPr="009C6BE3" w:rsidRDefault="003C0706" w:rsidP="003C070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706" w:rsidRPr="009C6BE3" w:rsidRDefault="003C0706" w:rsidP="003C070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706" w:rsidRPr="009C6BE3" w:rsidRDefault="003C0706" w:rsidP="003C070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706" w:rsidRPr="009C6BE3" w:rsidRDefault="003C0706" w:rsidP="003C070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</w:t>
      </w:r>
    </w:p>
    <w:p w:rsidR="003C0706" w:rsidRPr="009C6BE3" w:rsidRDefault="003C0706" w:rsidP="003C070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Балакирева А.А.</w:t>
      </w:r>
    </w:p>
    <w:p w:rsidR="003C0706" w:rsidRPr="009C6BE3" w:rsidRDefault="003C0706" w:rsidP="003C070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физической культуры, ВКК</w:t>
      </w:r>
    </w:p>
    <w:p w:rsidR="003C0706" w:rsidRPr="009C6BE3" w:rsidRDefault="003C0706" w:rsidP="003C070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706" w:rsidRPr="009C6BE3" w:rsidRDefault="003C0706" w:rsidP="003C070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706" w:rsidRPr="009C6BE3" w:rsidRDefault="003C0706" w:rsidP="003C070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706" w:rsidRPr="009C6BE3" w:rsidRDefault="003C0706" w:rsidP="003C070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706" w:rsidRPr="009C6BE3" w:rsidRDefault="003C0706" w:rsidP="003C070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706" w:rsidRPr="009C6BE3" w:rsidRDefault="003C0706" w:rsidP="003C070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Екатеринбург, 2025</w:t>
      </w:r>
    </w:p>
    <w:p w:rsidR="003C0706" w:rsidRPr="009C6BE3" w:rsidRDefault="003C0706" w:rsidP="003C070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907AB" w:rsidRPr="00FB55A5" w:rsidRDefault="00E907AB" w:rsidP="00E907AB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ОГЛАВЛЕНИЕ</w:t>
      </w:r>
    </w:p>
    <w:p w:rsidR="00E907AB" w:rsidRPr="00FB55A5" w:rsidRDefault="00E907AB" w:rsidP="00E907AB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7AB" w:rsidRPr="00FB55A5" w:rsidRDefault="00E907AB" w:rsidP="00E907AB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7AB" w:rsidRPr="00FB55A5" w:rsidRDefault="00E907AB" w:rsidP="00E907AB">
      <w:pPr>
        <w:tabs>
          <w:tab w:val="left" w:pos="0"/>
        </w:tabs>
        <w:overflowPunct w:val="0"/>
        <w:autoSpaceDE w:val="0"/>
        <w:autoSpaceDN w:val="0"/>
        <w:adjustRightInd w:val="0"/>
        <w:spacing w:after="0" w:line="6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>.   ПОЯСНИТЕЛЬНАЯ ЗАПИСКА……………………………………………………3</w:t>
      </w:r>
    </w:p>
    <w:p w:rsidR="00E907AB" w:rsidRPr="006334E1" w:rsidRDefault="00E907AB" w:rsidP="00E907AB">
      <w:pPr>
        <w:tabs>
          <w:tab w:val="left" w:pos="0"/>
        </w:tabs>
        <w:overflowPunct w:val="0"/>
        <w:autoSpaceDE w:val="0"/>
        <w:autoSpaceDN w:val="0"/>
        <w:adjustRightInd w:val="0"/>
        <w:spacing w:after="0" w:line="6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ПЛАНИРУЕМЫЕ РЕЗУЛЬТАТЫ ………………………………………………….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E907AB" w:rsidRPr="00E907AB" w:rsidRDefault="00E907AB" w:rsidP="00E907AB">
      <w:pPr>
        <w:tabs>
          <w:tab w:val="left" w:pos="0"/>
        </w:tabs>
        <w:overflowPunct w:val="0"/>
        <w:autoSpaceDE w:val="0"/>
        <w:autoSpaceDN w:val="0"/>
        <w:adjustRightInd w:val="0"/>
        <w:spacing w:after="0" w:line="6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33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</w:t>
      </w:r>
      <w:proofErr w:type="gramStart"/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Pr="006334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907A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</w:p>
    <w:p w:rsidR="00E907AB" w:rsidRPr="00FB55A5" w:rsidRDefault="00E907AB" w:rsidP="00E907AB">
      <w:pPr>
        <w:tabs>
          <w:tab w:val="left" w:pos="0"/>
        </w:tabs>
        <w:overflowPunct w:val="0"/>
        <w:autoSpaceDE w:val="0"/>
        <w:autoSpaceDN w:val="0"/>
        <w:adjustRightInd w:val="0"/>
        <w:spacing w:after="0" w:line="6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ТЕМАТИЧЕСКОЕ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……………………………………..…….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</w:p>
    <w:p w:rsidR="00E907AB" w:rsidRDefault="00E907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C0706" w:rsidRPr="00E907AB" w:rsidRDefault="00E907AB" w:rsidP="00E907AB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ПОЯСНИТЕЛЬНАЯ ЗАПИСКА </w:t>
      </w:r>
    </w:p>
    <w:p w:rsidR="003C0706" w:rsidRPr="00B57F60" w:rsidRDefault="003C0706" w:rsidP="003C0706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3C0706" w:rsidRDefault="003C0706" w:rsidP="003C070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C0706" w:rsidRPr="00396897" w:rsidRDefault="003C0706" w:rsidP="003C070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40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Рабочая программа учебного предмета «Адаптивная физическая культура» разработана для образовательной организации ГБОУ Речевой центр, реализующих адаптированные основные общеобразовательные программы начального общего образования для обучающихся с ТНР (Адаптированная основная начальная </w:t>
      </w:r>
      <w:r w:rsidRPr="00396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общеобразовательная программа для обучающихся с ТНР, Вариант 5.2).</w:t>
      </w:r>
    </w:p>
    <w:p w:rsidR="003C0706" w:rsidRPr="005840B8" w:rsidRDefault="003C0706" w:rsidP="003C0706">
      <w:pPr>
        <w:pStyle w:val="body"/>
        <w:ind w:firstLine="1418"/>
        <w:rPr>
          <w:rFonts w:ascii="Times New Roman" w:hAnsi="Times New Roman" w:cs="Times New Roman"/>
          <w:color w:val="1A1A1A"/>
          <w:sz w:val="28"/>
          <w:szCs w:val="28"/>
        </w:rPr>
      </w:pPr>
      <w:r w:rsidRPr="00396897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Рабочая программа ориентирована на Поручение Президента Российской Федерации (условия Концепции модернизации преподавания учебного предмета «Физическая культура» об обеспечении обязательного </w:t>
      </w:r>
      <w:r w:rsidRPr="00396897">
        <w:rPr>
          <w:rFonts w:ascii="Times New Roman" w:hAnsi="Times New Roman" w:cs="Times New Roman"/>
          <w:spacing w:val="-1"/>
          <w:sz w:val="28"/>
          <w:szCs w:val="28"/>
        </w:rPr>
        <w:t xml:space="preserve">выполнения воспитанниками и учащимися </w:t>
      </w:r>
      <w:r w:rsidRPr="00396897">
        <w:rPr>
          <w:rFonts w:ascii="Times New Roman" w:hAnsi="Times New Roman" w:cs="Times New Roman"/>
          <w:sz w:val="28"/>
          <w:szCs w:val="28"/>
        </w:rPr>
        <w:t xml:space="preserve">получение знаний и умений выполнения базовых упражнений средствами гимнастики для правильного формирования опорно-двигательного аппарата, развития гибкости, координации, моторики; приобретение двигательного опыта и интеллектуального развития средствами различных видов спорта, не наносящих ущерба здоровью обучающихся; получение эмоционального удовлетворения от выполнения физических упражнений через игровую деятельность </w:t>
      </w:r>
      <w:r w:rsidRPr="00396897">
        <w:rPr>
          <w:rFonts w:ascii="Times New Roman" w:hAnsi="Times New Roman" w:cs="Times New Roman"/>
          <w:spacing w:val="-1"/>
          <w:sz w:val="28"/>
          <w:szCs w:val="28"/>
        </w:rPr>
        <w:t>в целях их физического развития (с учётом ограничений, обусловленных состоянием здоровья).</w:t>
      </w:r>
    </w:p>
    <w:p w:rsidR="003C0706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t xml:space="preserve">Рабочая программа по Адаптивной физической культуре для обучающихся с тяжелыми нарушениями речи включает рабочую программу на уровне начального общего образования. Программа разработана с учетом возрастных особенностей и </w:t>
      </w:r>
      <w:proofErr w:type="gramStart"/>
      <w:r w:rsidRPr="005840B8">
        <w:rPr>
          <w:rFonts w:ascii="Times New Roman" w:hAnsi="Times New Roman" w:cs="Times New Roman"/>
          <w:sz w:val="28"/>
          <w:szCs w:val="28"/>
        </w:rPr>
        <w:t>особых образовательных потребностей</w:t>
      </w:r>
      <w:proofErr w:type="gramEnd"/>
      <w:r w:rsidRPr="005840B8">
        <w:rPr>
          <w:rFonts w:ascii="Times New Roman" w:hAnsi="Times New Roman" w:cs="Times New Roman"/>
          <w:sz w:val="28"/>
          <w:szCs w:val="28"/>
        </w:rPr>
        <w:t xml:space="preserve"> обучающихся с ТНР (Вариант 5.2). Программа построена по модульному принципу. Содержание образования по предмету распределено по тематическим модулям, которые входят в раздел «Физическое совершенствование». Содержание программы состоит из базовой части (инвариантные модули) и вариативного модуля. Инвариантные модули: гимнастика, лёгкая атлетика, зимние виды спорта: лыжная подготовка, подвижные и спортивные игры.</w:t>
      </w:r>
      <w:r w:rsidRPr="00A749A5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 xml:space="preserve"> </w:t>
      </w:r>
    </w:p>
    <w:p w:rsidR="003C0706" w:rsidRPr="00CE26B4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t xml:space="preserve">Содержание вариативного модуля определяется образовательной организацией самостоятельно с учетом особых образовательных потребностей обучающихся, региональных климатических и этнокультурных особенностей, с учетом выбора видов спорта, обладающих наибольшим реабилитационным потенциалом для обучающихся </w:t>
      </w:r>
      <w:r w:rsidRPr="00CE26B4">
        <w:rPr>
          <w:rFonts w:ascii="Times New Roman" w:hAnsi="Times New Roman" w:cs="Times New Roman"/>
          <w:sz w:val="28"/>
          <w:szCs w:val="28"/>
        </w:rPr>
        <w:t>с ТНР (</w:t>
      </w:r>
      <w:r>
        <w:rPr>
          <w:rFonts w:ascii="Times New Roman" w:hAnsi="Times New Roman" w:cs="Times New Roman"/>
          <w:sz w:val="28"/>
          <w:szCs w:val="28"/>
        </w:rPr>
        <w:t xml:space="preserve">легкая </w:t>
      </w:r>
      <w:r w:rsidRPr="00BC3C6F">
        <w:rPr>
          <w:rFonts w:ascii="Times New Roman" w:hAnsi="Times New Roman" w:cs="Times New Roman"/>
          <w:sz w:val="28"/>
          <w:szCs w:val="28"/>
        </w:rPr>
        <w:t>атлетика и прикладные физические упражнения ориентированные на</w:t>
      </w:r>
      <w:r w:rsidRPr="00BC3C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обеспечение выполнения обучающимися нормативов Всероссийского физкультурно-спортивного комплекса </w:t>
      </w:r>
      <w:r w:rsidRPr="00BC3C6F">
        <w:rPr>
          <w:rFonts w:ascii="Times New Roman" w:hAnsi="Times New Roman" w:cs="Times New Roman"/>
          <w:sz w:val="28"/>
          <w:szCs w:val="28"/>
        </w:rPr>
        <w:t>ГТО</w:t>
      </w:r>
      <w:r w:rsidRPr="00CE26B4">
        <w:rPr>
          <w:rFonts w:ascii="Times New Roman" w:hAnsi="Times New Roman" w:cs="Times New Roman"/>
          <w:sz w:val="28"/>
          <w:szCs w:val="28"/>
        </w:rPr>
        <w:t>).</w:t>
      </w:r>
      <w:r w:rsidRPr="00CE26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3C0706" w:rsidRPr="005840B8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E26B4">
        <w:rPr>
          <w:rFonts w:ascii="Times New Roman" w:hAnsi="Times New Roman" w:cs="Times New Roman"/>
          <w:sz w:val="28"/>
          <w:szCs w:val="28"/>
        </w:rPr>
        <w:t xml:space="preserve">  Данные модули в своём предметном</w:t>
      </w:r>
      <w:r w:rsidRPr="005840B8">
        <w:rPr>
          <w:rFonts w:ascii="Times New Roman" w:hAnsi="Times New Roman" w:cs="Times New Roman"/>
          <w:sz w:val="28"/>
          <w:szCs w:val="28"/>
        </w:rPr>
        <w:t xml:space="preserve">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 Содержание образования по предмету распределено по тематическим модулям. Распределение программного материала по годам и периодам обучения. </w:t>
      </w:r>
    </w:p>
    <w:p w:rsidR="003C0706" w:rsidRDefault="003C0706" w:rsidP="003C070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C0706" w:rsidRDefault="003C0706" w:rsidP="003C070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C0706" w:rsidRDefault="003C0706" w:rsidP="003C070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C0706" w:rsidRPr="005840B8" w:rsidRDefault="003C0706" w:rsidP="003C070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C0706" w:rsidRDefault="003C0706" w:rsidP="003C070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907AB" w:rsidRDefault="00E907AB" w:rsidP="003C070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C0706" w:rsidRPr="005840B8" w:rsidRDefault="003C0706" w:rsidP="003C070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40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Программа разработана в соответствии с:</w:t>
      </w:r>
    </w:p>
    <w:p w:rsidR="003C0706" w:rsidRPr="005840B8" w:rsidRDefault="003C0706" w:rsidP="003C070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C0706" w:rsidRPr="0025201F" w:rsidRDefault="003C0706" w:rsidP="003C070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2520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 (Утвержден Приказом образования и науки РФ от 19 декабря 2014 № 1598 и одобренный Минюстом 2 февраля 2015);</w:t>
      </w:r>
    </w:p>
    <w:p w:rsidR="003C0706" w:rsidRPr="0025201F" w:rsidRDefault="003C0706" w:rsidP="003C070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520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25201F">
        <w:rPr>
          <w:rFonts w:ascii="Times New Roman" w:hAnsi="Times New Roman" w:cs="Times New Roman"/>
          <w:sz w:val="28"/>
          <w:szCs w:val="28"/>
        </w:rPr>
        <w:t>Федеральной адаптированной основной общеобразовательной программой начального общего образования обучающихся с тяжелыми нарушениями речи, одобренной решением федерального учебно- методического объединения по общему образованию (протокол от 22декабря 2015 г. № 4/15)</w:t>
      </w:r>
    </w:p>
    <w:p w:rsidR="003C0706" w:rsidRPr="005840B8" w:rsidRDefault="003C0706" w:rsidP="003C070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520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Примерные адаптированная общеобразовательная</w:t>
      </w:r>
      <w:r w:rsidRPr="005840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программа адаптивной физической культуры начального образования. Физическая куль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тура. – М.: Просвещение, 2023</w:t>
      </w:r>
      <w:r w:rsidRPr="005840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3C0706" w:rsidRPr="005840B8" w:rsidRDefault="003C0706" w:rsidP="003C070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40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Лях В.И. Мой друг – физкультура: Учеб. Для учащихся 1-4 кл.нач. </w:t>
      </w:r>
      <w:proofErr w:type="spellStart"/>
      <w:proofErr w:type="gramStart"/>
      <w:r w:rsidRPr="005840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</w:t>
      </w:r>
      <w:proofErr w:type="spellEnd"/>
      <w:r w:rsidRPr="005840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./</w:t>
      </w:r>
      <w:proofErr w:type="gramEnd"/>
      <w:r w:rsidRPr="005840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В.И. Лях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2 изд. – М.: Просвещение, 2025</w:t>
      </w:r>
      <w:r w:rsidRPr="005840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г.</w:t>
      </w:r>
    </w:p>
    <w:p w:rsidR="003C0706" w:rsidRDefault="003C0706" w:rsidP="003C0706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C0706" w:rsidRPr="005840B8" w:rsidRDefault="003C0706" w:rsidP="003C0706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907AB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0B8">
        <w:rPr>
          <w:rFonts w:ascii="Times New Roman" w:hAnsi="Times New Roman" w:cs="Times New Roman"/>
          <w:b/>
          <w:sz w:val="28"/>
          <w:szCs w:val="28"/>
        </w:rPr>
        <w:t xml:space="preserve"> Цель и задачи рабочей программы </w:t>
      </w:r>
    </w:p>
    <w:p w:rsidR="00E907AB" w:rsidRDefault="00E907AB" w:rsidP="003C0706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706" w:rsidRPr="005840B8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t>Воспитывающее значение рабочая программа заключается в содействии активной социализации обучающихся на основе осмысления и понимания роли физической культуры и спорта в жизни человека, понимания значения мирового и отечественного олимпийского движения, приобщения к их культурным ценностям, истории и современному развитию. К практическим результатам данного направления можно отнести формирование навыков взаимодействии со сверстниками и взрослыми, воспитание воли и способности к преодолению трудностей у обучающихся с ТНР.</w:t>
      </w:r>
    </w:p>
    <w:p w:rsidR="003C0706" w:rsidRPr="005840B8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t>Цель реализации программ по предмету «Адаптивная физическая культура» – обеспечение овладения обучающимися с ТНР необходимым уровнем подготовки в области физической культуры, совершенствование двигательной деятельности обучающихся, повышение функциональных возможностей основных систем организма, необходимых для полноценной социальной адаптации обучающихся.</w:t>
      </w:r>
    </w:p>
    <w:p w:rsidR="003C0706" w:rsidRPr="005840B8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t>Достижение поставленной цели предусматривает решение как общих, так и специфических (коррекционных, компенсаторных, профилактических) задач.</w:t>
      </w:r>
    </w:p>
    <w:p w:rsidR="003C0706" w:rsidRPr="005840B8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b/>
          <w:sz w:val="28"/>
          <w:szCs w:val="28"/>
        </w:rPr>
        <w:t xml:space="preserve">Основными задачами </w:t>
      </w:r>
      <w:r w:rsidRPr="005840B8">
        <w:rPr>
          <w:rFonts w:ascii="Times New Roman" w:hAnsi="Times New Roman" w:cs="Times New Roman"/>
          <w:sz w:val="28"/>
          <w:szCs w:val="28"/>
        </w:rPr>
        <w:t xml:space="preserve">программы по физической культуре для обучающихся с ТНР являются: </w:t>
      </w:r>
    </w:p>
    <w:p w:rsidR="003C0706" w:rsidRPr="005840B8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коррекция и профилактика нарушений двигательной функции и опорно-двигательного аппарата (сколиозы, плоскостопие, нарушение осанки); </w:t>
      </w:r>
    </w:p>
    <w:p w:rsidR="003C0706" w:rsidRPr="005840B8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развитие координационных способностей; </w:t>
      </w:r>
    </w:p>
    <w:p w:rsidR="003C0706" w:rsidRPr="005840B8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коррекция и компенсация нарушений психомоторики; </w:t>
      </w:r>
    </w:p>
    <w:p w:rsidR="003C0706" w:rsidRPr="005840B8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коррекция и компенсация нарушений общей и мелкой моторики; </w:t>
      </w:r>
    </w:p>
    <w:p w:rsidR="003C0706" w:rsidRPr="005840B8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коррекция и развитие способности к дифференцированию временных, силовых, пространственных параметров движения; </w:t>
      </w:r>
    </w:p>
    <w:p w:rsidR="003C0706" w:rsidRPr="005840B8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формирование зрительно-моторной координации в процессе выполнения физических упражнений; </w:t>
      </w:r>
    </w:p>
    <w:p w:rsidR="003C0706" w:rsidRPr="005840B8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совершенствование функции дыхания и темпо-ритмической организации речи в процессе выполнения физических упражнений; </w:t>
      </w:r>
    </w:p>
    <w:p w:rsidR="003C0706" w:rsidRPr="005840B8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развитие коммуникативной функции и связной речи при выполнении физических упражнений и в процессе игры; </w:t>
      </w:r>
    </w:p>
    <w:p w:rsidR="003C0706" w:rsidRPr="005840B8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формирование двигательных навыков под воздействием регулирующей функции речи;</w:t>
      </w:r>
    </w:p>
    <w:p w:rsidR="003C0706" w:rsidRPr="005840B8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расширение пассивного и активного словаря обучающихся с тяжелыми нарушениями речи за счет освоения специальной спортивной терминологии. </w:t>
      </w:r>
    </w:p>
    <w:p w:rsidR="003C0706" w:rsidRPr="005840B8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t xml:space="preserve">К особым </w:t>
      </w:r>
      <w:r w:rsidRPr="00150152">
        <w:rPr>
          <w:rFonts w:ascii="Times New Roman" w:hAnsi="Times New Roman" w:cs="Times New Roman"/>
          <w:b/>
          <w:sz w:val="28"/>
          <w:szCs w:val="28"/>
        </w:rPr>
        <w:t>образовательным потребностям</w:t>
      </w:r>
      <w:r w:rsidRPr="005840B8">
        <w:rPr>
          <w:rFonts w:ascii="Times New Roman" w:hAnsi="Times New Roman" w:cs="Times New Roman"/>
          <w:sz w:val="28"/>
          <w:szCs w:val="28"/>
        </w:rPr>
        <w:t xml:space="preserve"> обучающихся с ТНР относятся: </w:t>
      </w:r>
    </w:p>
    <w:p w:rsidR="003C0706" w:rsidRPr="005840B8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максимально раннее начало коррекционно-развивающей работы и комплексной абилитации/реабилитации, в том числе с использованием методов физической культуры и спорта; </w:t>
      </w:r>
    </w:p>
    <w:p w:rsidR="003C0706" w:rsidRPr="005840B8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щадящий, здоровье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840B8">
        <w:rPr>
          <w:rFonts w:ascii="Times New Roman" w:hAnsi="Times New Roman" w:cs="Times New Roman"/>
          <w:sz w:val="28"/>
          <w:szCs w:val="28"/>
        </w:rPr>
        <w:t xml:space="preserve">сберегающий режим обучения и физических нагрузок, предполагающий строгую регламентацию деятельности в соответствии с медицинскими рекомендациями, индивидуализацию темпа обучения и продвижения в образовательном пространстве для разных категорий детей с тяжелыми нарушениями речи; </w:t>
      </w:r>
    </w:p>
    <w:p w:rsidR="003C0706" w:rsidRPr="005840B8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специальная коррекционная работа по преодолению отклонений в психомоторной сфере, нарушений общей и тонкой моторики у отдельных категорий детей с ТНР; </w:t>
      </w:r>
    </w:p>
    <w:p w:rsidR="003C0706" w:rsidRPr="005840B8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интеграция сенсорно-перцептивного и моторного развития детей (особенно в младшем школьном возрасте); </w:t>
      </w:r>
    </w:p>
    <w:p w:rsidR="003C0706" w:rsidRPr="005840B8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формирование и развитие умений регулировать свое психоэмоциональное состояние, развитие эмоционально-волевой сферы средствами физической культуры и спорта; </w:t>
      </w:r>
    </w:p>
    <w:p w:rsidR="003C0706" w:rsidRPr="005840B8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специальная работа по развитию речи (понимания и говорения) и коммуникации в процессе занятий физической культурой и посредством движения; </w:t>
      </w:r>
    </w:p>
    <w:p w:rsidR="003C0706" w:rsidRPr="005840B8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обеспечение возможности вербальной и невербальной </w:t>
      </w:r>
      <w:proofErr w:type="gramStart"/>
      <w:r w:rsidRPr="005840B8">
        <w:rPr>
          <w:rFonts w:ascii="Times New Roman" w:hAnsi="Times New Roman" w:cs="Times New Roman"/>
          <w:sz w:val="28"/>
          <w:szCs w:val="28"/>
        </w:rPr>
        <w:t xml:space="preserve">коммуникации; </w:t>
      </w: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использование</w:t>
      </w:r>
      <w:proofErr w:type="gramEnd"/>
      <w:r w:rsidRPr="005840B8">
        <w:rPr>
          <w:rFonts w:ascii="Times New Roman" w:hAnsi="Times New Roman" w:cs="Times New Roman"/>
          <w:sz w:val="28"/>
          <w:szCs w:val="28"/>
        </w:rPr>
        <w:t xml:space="preserve"> специального оборудования, ассистивных устройств и технологий для коммуникации (при необходимости). </w:t>
      </w:r>
    </w:p>
    <w:p w:rsidR="003C0706" w:rsidRPr="005840B8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706" w:rsidRPr="005840B8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b/>
          <w:sz w:val="28"/>
          <w:szCs w:val="28"/>
        </w:rPr>
        <w:t>Специальные условия</w:t>
      </w:r>
      <w:r w:rsidRPr="005840B8">
        <w:rPr>
          <w:rFonts w:ascii="Times New Roman" w:hAnsi="Times New Roman" w:cs="Times New Roman"/>
          <w:sz w:val="28"/>
          <w:szCs w:val="28"/>
        </w:rPr>
        <w:t xml:space="preserve"> проведения уроков адаптивной физической культуры:</w:t>
      </w:r>
    </w:p>
    <w:p w:rsidR="003C0706" w:rsidRPr="005840B8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стимуляция речевой активности и коммуникации (словесные отчеты о выполненных действиях, формулирование вопросов, поддержание «рабочего» диалога, информирование о возникающих проблемах и т.п.); </w:t>
      </w:r>
    </w:p>
    <w:p w:rsidR="003C0706" w:rsidRPr="005840B8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адаптация содержания теоретического материала в текстовом/аудио/видео формате в соответствии с речевыми возможностями обучающихся, создание условий, облегчающих работу с теоретическим материалом (восприятие/воспроизведение); </w:t>
      </w:r>
    </w:p>
    <w:p w:rsidR="003C0706" w:rsidRPr="005840B8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обеспечение понимания обращенной речи (четкое, внятное проговаривание инструкций, коротких и ясных по содержанию). </w:t>
      </w:r>
    </w:p>
    <w:p w:rsidR="003C0706" w:rsidRPr="005840B8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нормативные речевые образцы (грамотная речь педагога); </w:t>
      </w:r>
    </w:p>
    <w:p w:rsidR="003C0706" w:rsidRPr="005840B8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использование наглядных методов и приемов демонстрации, показа действий, зрительного образца. </w:t>
      </w:r>
    </w:p>
    <w:p w:rsidR="003C0706" w:rsidRPr="005840B8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t>Образовательно-коррекционный процесс на уроках АФК базируется на обще</w:t>
      </w:r>
      <w:r w:rsidRPr="00150152">
        <w:rPr>
          <w:rFonts w:ascii="Times New Roman" w:hAnsi="Times New Roman" w:cs="Times New Roman"/>
          <w:sz w:val="28"/>
          <w:szCs w:val="28"/>
        </w:rPr>
        <w:t>-</w:t>
      </w:r>
      <w:r w:rsidRPr="005840B8">
        <w:rPr>
          <w:rFonts w:ascii="Times New Roman" w:hAnsi="Times New Roman" w:cs="Times New Roman"/>
          <w:sz w:val="28"/>
          <w:szCs w:val="28"/>
        </w:rPr>
        <w:t xml:space="preserve">дидактических и специальных принципах, обусловленных особенностями психофизического развития обучающихся с тяжелыми нарушениями речи. Реализация Программы предполагает следующие принципы и подходы: </w:t>
      </w:r>
    </w:p>
    <w:p w:rsidR="003C0706" w:rsidRPr="005840B8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программно-целевой подход, который предполагает единую систему планирования и своевременного внесения корректив в планы; </w:t>
      </w:r>
    </w:p>
    <w:p w:rsidR="003C0706" w:rsidRPr="005840B8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необходимость использования специальных методов, приёмов и средств обучения; </w:t>
      </w:r>
    </w:p>
    <w:p w:rsidR="003C0706" w:rsidRPr="005840B8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информационная компетентность участников образовательного процесса в образовательной организации; </w:t>
      </w:r>
    </w:p>
    <w:p w:rsidR="003C0706" w:rsidRPr="005840B8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вариативность, которая предполагает осуществление различных вариантов действий по реализации поставленных задач; </w:t>
      </w:r>
    </w:p>
    <w:p w:rsidR="003C0706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комплексный подход в реализации коррекционно-образовательного процесса;</w:t>
      </w:r>
    </w:p>
    <w:p w:rsidR="003C0706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включение в решение задач программы всех субъектов образовательного процесса.</w:t>
      </w:r>
    </w:p>
    <w:p w:rsidR="003C0706" w:rsidRPr="00CC755A" w:rsidRDefault="003C0706" w:rsidP="003C070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C75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планировании учебного материала по программе учебного предмета</w:t>
      </w:r>
      <w:r w:rsidRPr="00C42B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C75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«Адаптивная физическая культура» для всех классов начального образования в объёме не</w:t>
      </w:r>
      <w:r w:rsidRPr="00C42B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C75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ее 80% учебных часов</w:t>
      </w:r>
      <w:r w:rsidRPr="00CC75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отведено на выполнение физических упражнений.</w:t>
      </w:r>
    </w:p>
    <w:p w:rsidR="003C0706" w:rsidRPr="00C42B70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42B70">
        <w:rPr>
          <w:rFonts w:ascii="Times New Roman" w:hAnsi="Times New Roman" w:cs="Times New Roman"/>
          <w:sz w:val="28"/>
          <w:szCs w:val="28"/>
        </w:rPr>
        <w:t>В основе программы лежат дифференцированный, деятельностный и системные подходы, целью которых является формирование у обучающихся полного представления о возможностях адаптивной физической культуры</w:t>
      </w:r>
    </w:p>
    <w:p w:rsidR="003C0706" w:rsidRDefault="003C0706" w:rsidP="003C07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0706" w:rsidRDefault="003C0706" w:rsidP="003C0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3C0706" w:rsidRDefault="003C0706" w:rsidP="003C07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3C0706" w:rsidRPr="00396897" w:rsidRDefault="003C0706" w:rsidP="003C07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9689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Общая характеристика адаптированной общеобразовательной программы начального общего образования</w:t>
      </w:r>
    </w:p>
    <w:p w:rsidR="003C0706" w:rsidRPr="00396897" w:rsidRDefault="003C0706" w:rsidP="003C0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C0706" w:rsidRPr="00396897" w:rsidRDefault="003C0706" w:rsidP="003C070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6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Вариант 5.2 предполагает, что обучающийся с ТНР получает образование, соответствующее по конечным достижениям с образованием сверстников, не имеющих нарушений речевого развития, но в более пролонгированные календарные сроки, находясь в среде сверстников с речевыми нарушениями и сходными образовательными потребностями или в условиях общего образовательного потока (в отдельных классах).</w:t>
      </w:r>
    </w:p>
    <w:p w:rsidR="003C0706" w:rsidRPr="00396897" w:rsidRDefault="003C0706" w:rsidP="003C070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6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Вариант 5.2 предназначается обучающимся с ТНР, для преодоления речевых расстройств которых требуются особые педагогические условия, специальное систематическое целенаправленное коррекционное воздействие. Это обучающиеся, находящиеся на II и III уровнях речевого развития (по Р.Е. Левиной), при алалии, афазии, дизартрии, ринолалии, заикании, имеющие нарушения чтения и письма и обучающиеся, не имеющие общего недоразвития речи при тяжёлой степени выраженности заикания. В зависимости от уровня речевого развития в образовательной организации существуют два отделения:</w:t>
      </w:r>
    </w:p>
    <w:p w:rsidR="003C0706" w:rsidRPr="00396897" w:rsidRDefault="003C0706" w:rsidP="003C070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6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I отделение – для обучающихся с алалией, афазией, ринолалией, дизартрией и заиканием, имеющих общее недоразвитие речи и нарушения чтения и письма, препятствующие обучению в общеобразовательных организациях.</w:t>
      </w:r>
    </w:p>
    <w:p w:rsidR="003C0706" w:rsidRPr="00396897" w:rsidRDefault="003C0706" w:rsidP="003C070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6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II отделение – для обучающихся с тяжелой степенью выраженности заикания при нормальном развитии речи.</w:t>
      </w:r>
    </w:p>
    <w:p w:rsidR="003C0706" w:rsidRPr="00396897" w:rsidRDefault="003C0706" w:rsidP="003C070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6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Срок освоения АООП НОО для обучающихся с ТНР составляет 4 года (I – 4 классы). </w:t>
      </w:r>
    </w:p>
    <w:p w:rsidR="003C0706" w:rsidRPr="00396897" w:rsidRDefault="003C0706" w:rsidP="003C0706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C0706" w:rsidRDefault="003C0706" w:rsidP="003C0706">
      <w:pPr>
        <w:spacing w:after="0"/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897">
        <w:rPr>
          <w:rFonts w:ascii="Times New Roman" w:hAnsi="Times New Roman" w:cs="Times New Roman"/>
          <w:b/>
          <w:sz w:val="28"/>
          <w:szCs w:val="28"/>
        </w:rPr>
        <w:t xml:space="preserve">Характеристика двигательного развития обучающихся младшего школьного возраста с тяжелыми нарушениями речи </w:t>
      </w:r>
    </w:p>
    <w:p w:rsidR="003C0706" w:rsidRPr="00396897" w:rsidRDefault="003C0706" w:rsidP="003C0706">
      <w:pPr>
        <w:spacing w:after="0"/>
        <w:ind w:firstLine="1418"/>
        <w:jc w:val="center"/>
        <w:rPr>
          <w:rFonts w:ascii="Times New Roman" w:hAnsi="Times New Roman" w:cs="Times New Roman"/>
          <w:sz w:val="28"/>
          <w:szCs w:val="28"/>
        </w:rPr>
      </w:pPr>
    </w:p>
    <w:p w:rsidR="003C0706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96897">
        <w:rPr>
          <w:rFonts w:ascii="Times New Roman" w:hAnsi="Times New Roman" w:cs="Times New Roman"/>
          <w:sz w:val="28"/>
          <w:szCs w:val="28"/>
        </w:rPr>
        <w:t>Наряду с речевыми нарушениями для обучающихся с ТНР характерны недостатки в двигательной сфере, выражающиеся в плохой координации сложных движений, неуверенности и неточности движений, снижении скорости и ловкости, нарушении темпа и ритма их выполнения. Наибольшие трудности представляет выполнение движений по словесным многозадачным инструкциям. Обучающиеся отстают от нормативно развивающихся сверстников в точном воспроизведении двигатель</w:t>
      </w:r>
      <w:r>
        <w:rPr>
          <w:rFonts w:ascii="Times New Roman" w:hAnsi="Times New Roman" w:cs="Times New Roman"/>
          <w:sz w:val="28"/>
          <w:szCs w:val="28"/>
        </w:rPr>
        <w:t>ного задания по пространственно-</w:t>
      </w:r>
      <w:r w:rsidRPr="00396897">
        <w:rPr>
          <w:rFonts w:ascii="Times New Roman" w:hAnsi="Times New Roman" w:cs="Times New Roman"/>
          <w:sz w:val="28"/>
          <w:szCs w:val="28"/>
        </w:rPr>
        <w:t>временным параметрам, нарушают последовательность элементов действия, плохо выполняют его составные части. Трудности вызывают такие движения, как перекатывания мяча с руки на руку, передачи его с небольшого расстояния, удары об пол с попеременным чередованием, прыжки на правой и левой ноге, ритмические движения под музыку. Недостаточный самоконтроль при выполнении физических упражнений приводит к существенным нарушениям техники выполнения движений. Физические качества обучающихся с ТНР по сравнению с физическими качествами обучающихся с нормальным речевым развитием отличаются недостаточной ловкостью и быстротой. По силе, гибкости и выносливости существенных различий не отмечается. Специфика содержания и методов обучения обучающихся с ТНР является особенно существенной в младших классах (на уровне начального общего образования), когда формируются предпосылки для успешного обучения на следующих уровнях обр</w:t>
      </w:r>
      <w:r>
        <w:rPr>
          <w:rFonts w:ascii="Times New Roman" w:hAnsi="Times New Roman" w:cs="Times New Roman"/>
          <w:sz w:val="28"/>
          <w:szCs w:val="28"/>
        </w:rPr>
        <w:t>азования, в значительной мере</w:t>
      </w:r>
      <w:r w:rsidRPr="00396897">
        <w:rPr>
          <w:rFonts w:ascii="Times New Roman" w:hAnsi="Times New Roman" w:cs="Times New Roman"/>
          <w:sz w:val="28"/>
          <w:szCs w:val="28"/>
        </w:rPr>
        <w:t xml:space="preserve"> обеспечивается коррекция нарушений речевого и психофизического развития. </w:t>
      </w:r>
    </w:p>
    <w:p w:rsidR="003C0706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3C0706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3C0706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3C0706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E907AB" w:rsidRDefault="00E907AB" w:rsidP="00E90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C0706">
        <w:rPr>
          <w:rFonts w:ascii="Times New Roman" w:hAnsi="Times New Roman" w:cs="Times New Roman"/>
          <w:sz w:val="28"/>
          <w:szCs w:val="28"/>
        </w:rPr>
        <w:t>.</w:t>
      </w:r>
      <w:r w:rsidRPr="00E907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ПЛАНИРУЕМЫЕ РЕЗУЛЬТАТЫ</w:t>
      </w:r>
    </w:p>
    <w:p w:rsidR="003C0706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706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706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9A5">
        <w:rPr>
          <w:rFonts w:ascii="Times New Roman" w:hAnsi="Times New Roman" w:cs="Times New Roman"/>
          <w:b/>
          <w:sz w:val="28"/>
          <w:szCs w:val="28"/>
        </w:rPr>
        <w:t xml:space="preserve">Личностные результаты </w:t>
      </w:r>
    </w:p>
    <w:p w:rsidR="003C0706" w:rsidRPr="00A749A5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706" w:rsidRPr="00A749A5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749A5">
        <w:rPr>
          <w:rFonts w:ascii="Times New Roman" w:hAnsi="Times New Roman" w:cs="Times New Roman"/>
          <w:b/>
          <w:sz w:val="28"/>
          <w:szCs w:val="28"/>
        </w:rPr>
        <w:t>Освоение социальной роли ученика проявляется</w:t>
      </w:r>
      <w:r w:rsidRPr="00A749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49A5">
        <w:rPr>
          <w:rFonts w:ascii="Times New Roman" w:hAnsi="Times New Roman" w:cs="Times New Roman"/>
          <w:sz w:val="28"/>
          <w:szCs w:val="28"/>
        </w:rPr>
        <w:t xml:space="preserve">в: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соблюдении</w:t>
      </w:r>
      <w:proofErr w:type="gramEnd"/>
      <w:r w:rsidRPr="00A749A5">
        <w:rPr>
          <w:rFonts w:ascii="Times New Roman" w:hAnsi="Times New Roman" w:cs="Times New Roman"/>
          <w:sz w:val="28"/>
          <w:szCs w:val="28"/>
        </w:rPr>
        <w:t xml:space="preserve"> школьных правил (выполнять на уроке команды учителя);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старательности, стремлении быть успешным в физических упражнениях;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подчинении дисциплинарным требованиям на уроках АФК;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адекватной эмоциональной реакции на похвалу и порицание учителя;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бережном отношении к школьному имуществу, используемому на уроках АФК. </w:t>
      </w:r>
    </w:p>
    <w:p w:rsidR="003C0706" w:rsidRPr="00A749A5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749A5">
        <w:rPr>
          <w:rFonts w:ascii="Times New Roman" w:hAnsi="Times New Roman" w:cs="Times New Roman"/>
          <w:b/>
          <w:sz w:val="28"/>
          <w:szCs w:val="28"/>
        </w:rPr>
        <w:t xml:space="preserve">Сформированность знаний </w:t>
      </w:r>
      <w:r w:rsidRPr="00A749A5">
        <w:rPr>
          <w:rFonts w:ascii="Times New Roman" w:hAnsi="Times New Roman" w:cs="Times New Roman"/>
          <w:sz w:val="28"/>
          <w:szCs w:val="28"/>
        </w:rPr>
        <w:t xml:space="preserve">об окружающем природном и социальном мире проявляется </w:t>
      </w:r>
      <w:proofErr w:type="gramStart"/>
      <w:r w:rsidRPr="00A749A5">
        <w:rPr>
          <w:rFonts w:ascii="Times New Roman" w:hAnsi="Times New Roman" w:cs="Times New Roman"/>
          <w:sz w:val="28"/>
          <w:szCs w:val="28"/>
        </w:rPr>
        <w:t xml:space="preserve">в: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умении</w:t>
      </w:r>
      <w:proofErr w:type="gramEnd"/>
      <w:r w:rsidRPr="00A749A5">
        <w:rPr>
          <w:rFonts w:ascii="Times New Roman" w:hAnsi="Times New Roman" w:cs="Times New Roman"/>
          <w:sz w:val="28"/>
          <w:szCs w:val="28"/>
        </w:rPr>
        <w:t xml:space="preserve"> одеваться в соответствии с погодными условиями (например, при проведении уроков на улице);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вовлеченности в спортивные события (в масштабах школы). </w:t>
      </w:r>
    </w:p>
    <w:p w:rsidR="003C0706" w:rsidRPr="00A749A5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749A5">
        <w:rPr>
          <w:rFonts w:ascii="Times New Roman" w:hAnsi="Times New Roman" w:cs="Times New Roman"/>
          <w:b/>
          <w:sz w:val="28"/>
          <w:szCs w:val="28"/>
        </w:rPr>
        <w:t>Овладение социально-бытовыми умениями</w:t>
      </w:r>
      <w:r w:rsidRPr="00A749A5">
        <w:rPr>
          <w:rFonts w:ascii="Times New Roman" w:hAnsi="Times New Roman" w:cs="Times New Roman"/>
          <w:sz w:val="28"/>
          <w:szCs w:val="28"/>
        </w:rPr>
        <w:t xml:space="preserve">, используемыми в повседневной жизни) проявляется в: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попытках содержать в порядке спортивную форму (аккуратно складывать, просить взрослых выстирать);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стремлении к доступному физическому совершенствованию (позитивное отношение к урокам АФК, занятиям спортом, физическим упражнениям);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ориентации на здоровый образ жизни: знания о причинах болезней и их профилактике, вербальном и поведенческом негативном отношении к вредным привычкам;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различении потенциально опасных ситуаций и прогнозировании их последствий (залезать на спортивные снаряды без достаточной подготовки и пр.). </w:t>
      </w:r>
    </w:p>
    <w:p w:rsidR="003C0706" w:rsidRPr="00A749A5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749A5">
        <w:rPr>
          <w:rFonts w:ascii="Times New Roman" w:hAnsi="Times New Roman" w:cs="Times New Roman"/>
          <w:b/>
          <w:sz w:val="28"/>
          <w:szCs w:val="28"/>
        </w:rPr>
        <w:t>Сформированность самосознания</w:t>
      </w:r>
      <w:r w:rsidRPr="00A749A5">
        <w:rPr>
          <w:rFonts w:ascii="Times New Roman" w:hAnsi="Times New Roman" w:cs="Times New Roman"/>
          <w:sz w:val="28"/>
          <w:szCs w:val="28"/>
        </w:rPr>
        <w:t xml:space="preserve">, в т. ч. адекватных представлений о собственных возможностях и ограничениях проявляется в: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осознании результатов выполнения заданий (сформированность самооценки в деятельности);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осознании своего состояния (заболел бок от бега, закружилась голова и пр.);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осознании испытываемых затруднений (не получается определенное упражнение);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разграничении ситуаций, требующих и не требующих помощи педагога;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способности осознавать факторы и ситуации, ухудшающие физические и психологические возможности;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возможности анализировать причины успехов и неудач. </w:t>
      </w:r>
    </w:p>
    <w:p w:rsidR="003C0706" w:rsidRPr="00A749A5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749A5">
        <w:rPr>
          <w:rFonts w:ascii="Times New Roman" w:hAnsi="Times New Roman" w:cs="Times New Roman"/>
          <w:b/>
          <w:sz w:val="28"/>
          <w:szCs w:val="28"/>
        </w:rPr>
        <w:t>Сформированность речевых умений</w:t>
      </w:r>
      <w:r w:rsidRPr="00A749A5">
        <w:rPr>
          <w:rFonts w:ascii="Times New Roman" w:hAnsi="Times New Roman" w:cs="Times New Roman"/>
          <w:sz w:val="28"/>
          <w:szCs w:val="28"/>
        </w:rPr>
        <w:t xml:space="preserve"> проявляется </w:t>
      </w:r>
      <w:proofErr w:type="gramStart"/>
      <w:r w:rsidRPr="00A749A5">
        <w:rPr>
          <w:rFonts w:ascii="Times New Roman" w:hAnsi="Times New Roman" w:cs="Times New Roman"/>
          <w:sz w:val="28"/>
          <w:szCs w:val="28"/>
        </w:rPr>
        <w:t xml:space="preserve">в: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умении</w:t>
      </w:r>
      <w:proofErr w:type="gramEnd"/>
      <w:r w:rsidRPr="00A749A5">
        <w:rPr>
          <w:rFonts w:ascii="Times New Roman" w:hAnsi="Times New Roman" w:cs="Times New Roman"/>
          <w:sz w:val="28"/>
          <w:szCs w:val="28"/>
        </w:rPr>
        <w:t xml:space="preserve"> транслировать правила подвижной игры, давать команды при работе в подгруппах и пр. </w:t>
      </w:r>
    </w:p>
    <w:p w:rsidR="003C0706" w:rsidRPr="00A749A5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749A5">
        <w:rPr>
          <w:rFonts w:ascii="Times New Roman" w:hAnsi="Times New Roman" w:cs="Times New Roman"/>
          <w:b/>
          <w:sz w:val="28"/>
          <w:szCs w:val="28"/>
        </w:rPr>
        <w:t>Сформированность навыков продуктивной межличностной коммуникации</w:t>
      </w:r>
      <w:r w:rsidRPr="00A749A5">
        <w:rPr>
          <w:rFonts w:ascii="Times New Roman" w:hAnsi="Times New Roman" w:cs="Times New Roman"/>
          <w:sz w:val="28"/>
          <w:szCs w:val="28"/>
        </w:rPr>
        <w:t xml:space="preserve"> проявляется </w:t>
      </w:r>
      <w:proofErr w:type="gramStart"/>
      <w:r w:rsidRPr="00A749A5">
        <w:rPr>
          <w:rFonts w:ascii="Times New Roman" w:hAnsi="Times New Roman" w:cs="Times New Roman"/>
          <w:sz w:val="28"/>
          <w:szCs w:val="28"/>
        </w:rPr>
        <w:t xml:space="preserve">в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возможности</w:t>
      </w:r>
      <w:proofErr w:type="gramEnd"/>
      <w:r w:rsidRPr="00A749A5">
        <w:rPr>
          <w:rFonts w:ascii="Times New Roman" w:hAnsi="Times New Roman" w:cs="Times New Roman"/>
          <w:sz w:val="28"/>
          <w:szCs w:val="28"/>
        </w:rPr>
        <w:t xml:space="preserve"> согласованно выполнять необходимые действия в паре и в малой группе (например, в эстафете);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возможности контролировать импульсивные желания;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умении проявлять терпение, корректно реагировать на чужие оплошности и затруднения. </w:t>
      </w:r>
    </w:p>
    <w:p w:rsidR="003C0706" w:rsidRPr="00A749A5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749A5">
        <w:rPr>
          <w:rFonts w:ascii="Times New Roman" w:hAnsi="Times New Roman" w:cs="Times New Roman"/>
          <w:b/>
          <w:sz w:val="28"/>
          <w:szCs w:val="28"/>
        </w:rPr>
        <w:lastRenderedPageBreak/>
        <w:t>Сформированность социально одобряемого (этичного) поведения</w:t>
      </w:r>
      <w:r w:rsidRPr="00A749A5">
        <w:rPr>
          <w:rFonts w:ascii="Times New Roman" w:hAnsi="Times New Roman" w:cs="Times New Roman"/>
          <w:sz w:val="28"/>
          <w:szCs w:val="28"/>
        </w:rPr>
        <w:t xml:space="preserve"> проявляется </w:t>
      </w:r>
      <w:proofErr w:type="gramStart"/>
      <w:r w:rsidRPr="00A749A5">
        <w:rPr>
          <w:rFonts w:ascii="Times New Roman" w:hAnsi="Times New Roman" w:cs="Times New Roman"/>
          <w:sz w:val="28"/>
          <w:szCs w:val="28"/>
        </w:rPr>
        <w:t xml:space="preserve">в: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умении</w:t>
      </w:r>
      <w:proofErr w:type="gramEnd"/>
      <w:r w:rsidRPr="00A749A5">
        <w:rPr>
          <w:rFonts w:ascii="Times New Roman" w:hAnsi="Times New Roman" w:cs="Times New Roman"/>
          <w:sz w:val="28"/>
          <w:szCs w:val="28"/>
        </w:rPr>
        <w:t xml:space="preserve"> не употреблять обидные слова по отношению к другим людям;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умении проявить сочувствие при чужих затруднениях и неприятностях. </w:t>
      </w:r>
    </w:p>
    <w:p w:rsidR="003C0706" w:rsidRDefault="003C0706" w:rsidP="003C070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706" w:rsidRPr="00156072" w:rsidRDefault="003C0706" w:rsidP="003C070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 резул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ьтаты освоения предмета «Физиче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ская культура» в начальной школе должны отражать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обучающихся руководствоваться ценностями и приобретение первоначального опыта деятельности на их основе.</w:t>
      </w:r>
    </w:p>
    <w:p w:rsidR="003C0706" w:rsidRPr="0084685C" w:rsidRDefault="003C0706" w:rsidP="003C070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68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 основ общекультурной и российской гражданской идентичности как чувства гордости за достижения в мировом и отечественном спорте; освоение моральных норм помощи тем, кто в ней нуждается, готовности принять на себя ответственность; развитие мотивации достижения и готовности к преодолению трудностей на основе умения мобилизовать свои личностные и физические ресурсы; освоение правил здоро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вого и безопасного образа жизни.</w:t>
      </w:r>
    </w:p>
    <w:p w:rsidR="003C0706" w:rsidRPr="00156072" w:rsidRDefault="003C0706" w:rsidP="003C070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68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Патриотическое воспитание: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сборных команд по видам спорта,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 мировых и отечественных тенденциях развития физической культуры для блага человека, заинтересованность в научных знаниях о человеке.</w:t>
      </w:r>
    </w:p>
    <w:p w:rsidR="003C0706" w:rsidRPr="00156072" w:rsidRDefault="003C0706" w:rsidP="003C070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68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Гражданское воспитание: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60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поступков;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устранения.</w:t>
      </w:r>
    </w:p>
    <w:p w:rsidR="003C0706" w:rsidRPr="006A3D65" w:rsidRDefault="003C0706" w:rsidP="003C070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68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Ценности научного познания: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твами информационных технологий.</w:t>
      </w:r>
    </w:p>
    <w:p w:rsidR="003C0706" w:rsidRPr="00156072" w:rsidRDefault="003C0706" w:rsidP="003C070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68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Формирование культуры здоровья: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ценности своего здоровья для себя, общества, государства; ответственное отношение к регулярным занятиям физической культурой, в том числе освоению гимнастич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еских упражнений,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важных жизнеобеспечивающих умений; установка на здоровый образ жизни, необходимость соблюдения правил безопасности при занятиях физической культурой и спортом.</w:t>
      </w:r>
    </w:p>
    <w:p w:rsidR="00E907AB" w:rsidRDefault="003C0706" w:rsidP="00E907A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hAnsi="Times New Roman" w:cs="Times New Roman"/>
          <w:b/>
          <w:sz w:val="28"/>
          <w:szCs w:val="28"/>
        </w:rPr>
      </w:pPr>
      <w:r w:rsidRPr="008468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Экологическое воспитание: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экологически целесообразное отношение к природе, внимательное отношение к человеку, его потребностям в жизнеобеспечивающих двигательных действиях; ответственное отношение к собственному физическому и психическому здоровью, осознание ценности соблюдения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 безопасного поведения в ситуациях, угрожающих здоровью и жизни людей;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экологическое мышление, умение руководствоваться им в познавательной, коммуникативной и социальной практике.</w:t>
      </w:r>
    </w:p>
    <w:p w:rsidR="00E907AB" w:rsidRDefault="00E907AB" w:rsidP="00E907A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hAnsi="Times New Roman" w:cs="Times New Roman"/>
          <w:b/>
          <w:sz w:val="28"/>
          <w:szCs w:val="28"/>
        </w:rPr>
      </w:pPr>
    </w:p>
    <w:p w:rsidR="00E907AB" w:rsidRDefault="00E907AB" w:rsidP="00E907A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hAnsi="Times New Roman" w:cs="Times New Roman"/>
          <w:b/>
          <w:sz w:val="28"/>
          <w:szCs w:val="28"/>
        </w:rPr>
      </w:pPr>
    </w:p>
    <w:p w:rsidR="003C0706" w:rsidRPr="00E907AB" w:rsidRDefault="003C0706" w:rsidP="00E907A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49A5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:rsidR="003C0706" w:rsidRPr="00A749A5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3C0706" w:rsidRPr="008D3C62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749A5">
        <w:rPr>
          <w:rFonts w:ascii="Times New Roman" w:hAnsi="Times New Roman" w:cs="Times New Roman"/>
          <w:sz w:val="28"/>
          <w:szCs w:val="28"/>
        </w:rPr>
        <w:t>Метапредметные результаты освоения Программы в начальной школе включают осваиваемые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учиться.</w:t>
      </w:r>
    </w:p>
    <w:p w:rsidR="003C0706" w:rsidRPr="008B7ED6" w:rsidRDefault="003C0706" w:rsidP="003C070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Метапредметные результаты освоения АООП НОО соответствуют ФГОС НОО: </w:t>
      </w:r>
    </w:p>
    <w:p w:rsidR="003C0706" w:rsidRPr="008B7ED6" w:rsidRDefault="003C0706" w:rsidP="003C070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3C0706" w:rsidRPr="008B7ED6" w:rsidRDefault="003C0706" w:rsidP="003C070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освоение способов решения проблем творческого и поискового характера; </w:t>
      </w:r>
    </w:p>
    <w:p w:rsidR="003C0706" w:rsidRPr="008B7ED6" w:rsidRDefault="003C0706" w:rsidP="003C070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</w:t>
      </w:r>
    </w:p>
    <w:p w:rsidR="003C0706" w:rsidRPr="008B7ED6" w:rsidRDefault="003C0706" w:rsidP="003C070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формирование умения понимать причины успеха (неуспеха) учебной деятельности и способности конструктивно действовать даже в ситуациях неуспеха; </w:t>
      </w:r>
    </w:p>
    <w:p w:rsidR="003C0706" w:rsidRPr="008B7ED6" w:rsidRDefault="003C0706" w:rsidP="003C070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освоение начальных форм познавательной и личностной рефлексии; 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 </w:t>
      </w:r>
    </w:p>
    <w:p w:rsidR="003C0706" w:rsidRPr="008B7ED6" w:rsidRDefault="003C0706" w:rsidP="003C070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активное использование речевых средств и средств информационных и коммуникационных технологий для решения коммуникативных и познавательных задач; </w:t>
      </w:r>
    </w:p>
    <w:p w:rsidR="003C0706" w:rsidRPr="008B7ED6" w:rsidRDefault="003C0706" w:rsidP="003C070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 </w:t>
      </w:r>
    </w:p>
    <w:p w:rsidR="003C0706" w:rsidRPr="008B7ED6" w:rsidRDefault="003C0706" w:rsidP="003C070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</w:t>
      </w:r>
    </w:p>
    <w:p w:rsidR="003C0706" w:rsidRPr="008B7ED6" w:rsidRDefault="003C0706" w:rsidP="003C070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следственных связей, построения рассуждений, отнесения к известным понятиям; </w:t>
      </w:r>
    </w:p>
    <w:p w:rsidR="003C0706" w:rsidRPr="008B7ED6" w:rsidRDefault="003C0706" w:rsidP="003C070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:rsidR="003C0706" w:rsidRPr="008B7ED6" w:rsidRDefault="003C0706" w:rsidP="003C070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</w:t>
      </w:r>
    </w:p>
    <w:p w:rsidR="003C0706" w:rsidRPr="008B7ED6" w:rsidRDefault="003C0706" w:rsidP="003C070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13) готовность конструктивно разрешать конфликты посредством учета интересов сторон и сотрудничества; </w:t>
      </w:r>
    </w:p>
    <w:p w:rsidR="003C0706" w:rsidRPr="008B7ED6" w:rsidRDefault="003C0706" w:rsidP="003C070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</w:r>
    </w:p>
    <w:p w:rsidR="003C0706" w:rsidRPr="008B7ED6" w:rsidRDefault="003C0706" w:rsidP="003C070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15) овладение базовыми предметными и межпредметными понятиями, отражающими существенные связи и отношения между объектами и процессами; </w:t>
      </w:r>
    </w:p>
    <w:p w:rsidR="003C0706" w:rsidRPr="007164EA" w:rsidRDefault="003C0706" w:rsidP="003C070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</w:t>
      </w:r>
    </w:p>
    <w:p w:rsidR="003C0706" w:rsidRDefault="003C0706" w:rsidP="003C070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Pr="00716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универсальные учебные действия</w:t>
      </w: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отражающие методы познания окружающего мира:</w:t>
      </w:r>
    </w:p>
    <w:p w:rsidR="003C0706" w:rsidRPr="008D3C62" w:rsidRDefault="003C0706" w:rsidP="003C0706">
      <w:pPr>
        <w:pStyle w:val="a3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 понимании групповой инструкции к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адаче, поставленной учителем; </w:t>
      </w:r>
      <w:r w:rsidRPr="008D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попытках сравнения и обобщения (например, эти упражнения на ловкость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эти - на скорость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 умение</w:t>
      </w:r>
      <w:proofErr w:type="gramEnd"/>
      <w:r w:rsidRPr="008D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вербализовать наглядно наблюдаемую причинно-следственную связь.</w:t>
      </w:r>
    </w:p>
    <w:p w:rsidR="003C0706" w:rsidRPr="007164EA" w:rsidRDefault="003C0706" w:rsidP="003C0706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:rsidR="003C0706" w:rsidRPr="007164EA" w:rsidRDefault="003C0706" w:rsidP="003C0706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3C0706" w:rsidRPr="007164EA" w:rsidRDefault="003C0706" w:rsidP="003C0706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связь между физическими упражнениями и их влиянием на развитие физических качеств;</w:t>
      </w:r>
    </w:p>
    <w:p w:rsidR="003C0706" w:rsidRPr="007164EA" w:rsidRDefault="003C0706" w:rsidP="003C0706">
      <w:pPr>
        <w:pStyle w:val="list-dash"/>
        <w:numPr>
          <w:ilvl w:val="0"/>
          <w:numId w:val="2"/>
        </w:numPr>
        <w:tabs>
          <w:tab w:val="clear" w:pos="567"/>
          <w:tab w:val="left" w:pos="28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7164EA">
        <w:rPr>
          <w:rFonts w:ascii="Times New Roman" w:hAnsi="Times New Roman" w:cs="Times New Roman"/>
          <w:sz w:val="28"/>
          <w:szCs w:val="28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3C0706" w:rsidRDefault="003C0706" w:rsidP="003C0706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приводить примеры и осуществлять демонстрацию гимнастических упражнений, навыков ходьбы на лыжах (при условии наличия снежного покрова), упражнений начальной подгото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вки по виду спорта (по выбору);</w:t>
      </w:r>
    </w:p>
    <w:p w:rsidR="003C0706" w:rsidRPr="00AE4E5A" w:rsidRDefault="003C0706" w:rsidP="003C0706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3C0706" w:rsidRPr="007164EA" w:rsidRDefault="003C0706" w:rsidP="003C0706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понимать причины успеха / 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3C0706" w:rsidRPr="007164EA" w:rsidRDefault="003C0706" w:rsidP="003C0706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овладевать базовыми предметными и межпредметными понятиями, </w:t>
      </w: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отражающими существенные связи и отношения между объектами и процессами;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3C0706" w:rsidRPr="007164EA" w:rsidRDefault="003C0706" w:rsidP="003C0706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3C0706" w:rsidRDefault="003C0706" w:rsidP="003C0706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средства информационно-коммуникационных технологий для решения учебных и практических задач (в том числе Интернет 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:rsidR="003C0706" w:rsidRPr="008D3C62" w:rsidRDefault="003C0706" w:rsidP="003C0706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8D3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универсальные учебные действия</w:t>
      </w:r>
      <w:r w:rsidRPr="008D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отражающие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способности:</w:t>
      </w:r>
      <w:r w:rsidRPr="008D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обучающегося осуществлять коммуникативную деятельность, использовать правила общения в конкретных учебных и внеучебных ситуациях; самостоятельную организацию речевой деятельности в устной и письменной форме:</w:t>
      </w:r>
    </w:p>
    <w:p w:rsidR="003C0706" w:rsidRDefault="003C0706" w:rsidP="003C0706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вступать в диалог, задавать собеседнику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(учителю)</w:t>
      </w: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</w:t>
      </w:r>
    </w:p>
    <w:p w:rsidR="003C0706" w:rsidRPr="007164EA" w:rsidRDefault="003C0706" w:rsidP="003C0706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 овладении умением работать в паре (помогать партнеру</w:t>
      </w:r>
      <w:proofErr w:type="gramStart"/>
      <w:r w:rsidRPr="004F4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  <w:r w:rsidRPr="004F4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 овладении</w:t>
      </w:r>
      <w:proofErr w:type="gramEnd"/>
      <w:r w:rsidRPr="004F4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умением работать в подгруппе (понимать, что победа в спорте зависит от согласованных действий и взаимопомощи); </w:t>
      </w:r>
      <w:r w:rsidRPr="004F4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 овладении умением адекватно воспринимать критику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C0706" w:rsidRPr="007164EA" w:rsidRDefault="003C0706" w:rsidP="003C0706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гипотезы о возможных отрицательных последствиях нарушения правил при выполнении физических движений, в играх и игровых заданиях, спортивных эстафетах;</w:t>
      </w:r>
    </w:p>
    <w:p w:rsidR="003C0706" w:rsidRPr="007164EA" w:rsidRDefault="003C0706" w:rsidP="003C0706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4EA">
        <w:rPr>
          <w:rFonts w:ascii="Times New Roman" w:hAnsi="Times New Roman" w:cs="Times New Roman"/>
          <w:sz w:val="28"/>
          <w:szCs w:val="28"/>
        </w:rPr>
        <w:t>орга</w:t>
      </w:r>
      <w:r>
        <w:rPr>
          <w:rFonts w:ascii="Times New Roman" w:hAnsi="Times New Roman" w:cs="Times New Roman"/>
          <w:sz w:val="28"/>
          <w:szCs w:val="28"/>
        </w:rPr>
        <w:t>низовывать</w:t>
      </w:r>
      <w:r w:rsidRPr="007164EA">
        <w:rPr>
          <w:rFonts w:ascii="Times New Roman" w:hAnsi="Times New Roman" w:cs="Times New Roman"/>
          <w:sz w:val="28"/>
          <w:szCs w:val="28"/>
        </w:rPr>
        <w:t xml:space="preserve"> игры, спортивные эстафеты, выполнение</w:t>
      </w:r>
      <w:r>
        <w:rPr>
          <w:rFonts w:ascii="Times New Roman" w:hAnsi="Times New Roman" w:cs="Times New Roman"/>
          <w:sz w:val="28"/>
          <w:szCs w:val="28"/>
        </w:rPr>
        <w:t xml:space="preserve"> физических упражнений в коллек</w:t>
      </w:r>
      <w:r w:rsidRPr="007164EA">
        <w:rPr>
          <w:rFonts w:ascii="Times New Roman" w:hAnsi="Times New Roman" w:cs="Times New Roman"/>
          <w:sz w:val="28"/>
          <w:szCs w:val="28"/>
        </w:rPr>
        <w:t>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3C0706" w:rsidRDefault="003C0706" w:rsidP="003C0706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4EA">
        <w:rPr>
          <w:rFonts w:ascii="Times New Roman" w:hAnsi="Times New Roman" w:cs="Times New Roman"/>
          <w:sz w:val="28"/>
          <w:szCs w:val="28"/>
        </w:rPr>
        <w:t>проявлять интерес к работе товарище</w:t>
      </w:r>
      <w:r>
        <w:rPr>
          <w:rFonts w:ascii="Times New Roman" w:hAnsi="Times New Roman" w:cs="Times New Roman"/>
          <w:sz w:val="28"/>
          <w:szCs w:val="28"/>
        </w:rPr>
        <w:t>й; в доброжелательной форме ком</w:t>
      </w:r>
      <w:r w:rsidRPr="007164EA">
        <w:rPr>
          <w:rFonts w:ascii="Times New Roman" w:hAnsi="Times New Roman" w:cs="Times New Roman"/>
          <w:sz w:val="28"/>
          <w:szCs w:val="28"/>
        </w:rPr>
        <w:t>ментировать и оценивать их достиж</w:t>
      </w:r>
      <w:r>
        <w:rPr>
          <w:rFonts w:ascii="Times New Roman" w:hAnsi="Times New Roman" w:cs="Times New Roman"/>
          <w:sz w:val="28"/>
          <w:szCs w:val="28"/>
        </w:rPr>
        <w:t>ения, высказывать свои предложе</w:t>
      </w:r>
      <w:r w:rsidRPr="007164EA">
        <w:rPr>
          <w:rFonts w:ascii="Times New Roman" w:hAnsi="Times New Roman" w:cs="Times New Roman"/>
          <w:sz w:val="28"/>
          <w:szCs w:val="28"/>
        </w:rPr>
        <w:t>ния и пожелания; оказывать при необходимости помощь;</w:t>
      </w:r>
      <w:r w:rsidRPr="007C1C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706" w:rsidRPr="007164EA" w:rsidRDefault="003C0706" w:rsidP="003C0706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C20">
        <w:rPr>
          <w:rFonts w:ascii="Times New Roman" w:hAnsi="Times New Roman" w:cs="Times New Roman"/>
          <w:sz w:val="28"/>
          <w:szCs w:val="28"/>
        </w:rPr>
        <w:t xml:space="preserve">развитие взаимодействия, ориентации на партнёра, сотрудничество и кооперацию (в командных видах спорта - формирование умений планировать общую цель и пути её достижения; </w:t>
      </w:r>
    </w:p>
    <w:p w:rsidR="003C0706" w:rsidRPr="007C1C20" w:rsidRDefault="003C0706" w:rsidP="003C0706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C20">
        <w:rPr>
          <w:rFonts w:ascii="Times New Roman" w:hAnsi="Times New Roman" w:cs="Times New Roman"/>
          <w:sz w:val="28"/>
          <w:szCs w:val="28"/>
        </w:rPr>
        <w:t>конструктивно разрешать конфликты посредством учёта интересов сторон и сотрудничества; адекватно оценивать собственное поведение и поведение партнёра и вносить необходимые коррективы в интересах достижения общего результата.</w:t>
      </w:r>
    </w:p>
    <w:p w:rsidR="003C0706" w:rsidRDefault="003C0706" w:rsidP="003C0706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4EA">
        <w:rPr>
          <w:rFonts w:ascii="Times New Roman" w:hAnsi="Times New Roman" w:cs="Times New Roman"/>
          <w:sz w:val="28"/>
          <w:szCs w:val="28"/>
        </w:rPr>
        <w:t xml:space="preserve">3) </w:t>
      </w:r>
      <w:r w:rsidRPr="00462FB1">
        <w:rPr>
          <w:rFonts w:ascii="Times New Roman" w:eastAsia="Times New Roman" w:hAnsi="Times New Roman" w:cs="Times New Roman"/>
          <w:b/>
          <w:bCs/>
          <w:sz w:val="28"/>
          <w:szCs w:val="28"/>
        </w:rPr>
        <w:t>Регулятивные универсальные учебные</w:t>
      </w:r>
      <w:r w:rsidRPr="00462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B1">
        <w:rPr>
          <w:rFonts w:ascii="Times New Roman" w:eastAsia="Times New Roman" w:hAnsi="Times New Roman" w:cs="Times New Roman"/>
          <w:b/>
          <w:sz w:val="28"/>
          <w:szCs w:val="28"/>
        </w:rPr>
        <w:t>действия</w:t>
      </w:r>
      <w:r w:rsidRPr="00462FB1">
        <w:rPr>
          <w:rFonts w:ascii="Times New Roman" w:eastAsia="Times New Roman" w:hAnsi="Times New Roman" w:cs="Times New Roman"/>
          <w:sz w:val="28"/>
          <w:szCs w:val="28"/>
        </w:rPr>
        <w:t xml:space="preserve"> обеспечивают обучающимся организацию своей учебной деятельности: целеполагание (постановка учебной задачи на основе соотнесения того, что уже известно и усвоено обучающимися, и того, что ещё неизвестно); </w:t>
      </w:r>
    </w:p>
    <w:p w:rsidR="003C0706" w:rsidRPr="00462FB1" w:rsidRDefault="003C0706" w:rsidP="003C0706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FB1">
        <w:rPr>
          <w:rFonts w:ascii="Times New Roman" w:eastAsia="Times New Roman" w:hAnsi="Times New Roman" w:cs="Times New Roman"/>
          <w:sz w:val="28"/>
          <w:szCs w:val="28"/>
        </w:rPr>
        <w:t xml:space="preserve">планирование (определение последовательности промежуточных целей с учётом конечного результата, составление плана и последовательности действий); </w:t>
      </w:r>
    </w:p>
    <w:p w:rsidR="003C0706" w:rsidRPr="00462FB1" w:rsidRDefault="003C0706" w:rsidP="003C0706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FB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прогнозирование (предвосхищение результата и уровня усвоения знаний, его временных характеристик); </w:t>
      </w:r>
    </w:p>
    <w:p w:rsidR="003C0706" w:rsidRPr="00462FB1" w:rsidRDefault="003C0706" w:rsidP="003C0706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FB1">
        <w:rPr>
          <w:rFonts w:ascii="Times New Roman" w:eastAsia="Times New Roman" w:hAnsi="Times New Roman" w:cs="Times New Roman"/>
          <w:sz w:val="28"/>
          <w:szCs w:val="28"/>
        </w:rPr>
        <w:t xml:space="preserve">контроль (в форме сличения способа действия и его результата с заданным эталоном с целью обнаружения отклонений и отличий от эталона); </w:t>
      </w:r>
    </w:p>
    <w:p w:rsidR="003C0706" w:rsidRPr="00462FB1" w:rsidRDefault="003C0706" w:rsidP="003C0706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FB1">
        <w:rPr>
          <w:rFonts w:ascii="Times New Roman" w:eastAsia="Times New Roman" w:hAnsi="Times New Roman" w:cs="Times New Roman"/>
          <w:sz w:val="28"/>
          <w:szCs w:val="28"/>
        </w:rPr>
        <w:t xml:space="preserve">коррекцию (внесение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товарищами); </w:t>
      </w:r>
    </w:p>
    <w:p w:rsidR="003C0706" w:rsidRPr="007C1C20" w:rsidRDefault="003C0706" w:rsidP="003C0706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2FB1">
        <w:rPr>
          <w:rFonts w:ascii="Times New Roman" w:eastAsia="Times New Roman" w:hAnsi="Times New Roman" w:cs="Times New Roman"/>
          <w:sz w:val="28"/>
          <w:szCs w:val="28"/>
        </w:rPr>
        <w:t>оценку (выделение и осознание обучающимся того, что уже усвоено и что ещё нужно усвоить, осознание качества и уровня усвоения, оценка результатов работы); саморегуляцию (способность к мобилизации сил и энергии, к волевому усилию, к выбору в ситуации мотивационного конфликта и преодолению препятствий).</w:t>
      </w:r>
    </w:p>
    <w:p w:rsidR="003C0706" w:rsidRPr="00462FB1" w:rsidRDefault="003C0706" w:rsidP="003C0706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1C20">
        <w:rPr>
          <w:rFonts w:ascii="Times New Roman" w:eastAsia="Times New Roman" w:hAnsi="Times New Roman" w:cs="Times New Roman"/>
          <w:sz w:val="28"/>
          <w:szCs w:val="28"/>
        </w:rPr>
        <w:t>развитие умений планировать, регулировать, контролир</w:t>
      </w:r>
      <w:r>
        <w:rPr>
          <w:rFonts w:ascii="Times New Roman" w:eastAsia="Times New Roman" w:hAnsi="Times New Roman" w:cs="Times New Roman"/>
          <w:sz w:val="28"/>
          <w:szCs w:val="28"/>
        </w:rPr>
        <w:t>овать и оценивать свои действия.</w:t>
      </w:r>
      <w:r w:rsidRPr="00462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0706" w:rsidRDefault="003C0706" w:rsidP="003C0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0706" w:rsidRDefault="003C0706" w:rsidP="003C070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9A5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3C0706" w:rsidRPr="00D9340E" w:rsidRDefault="003C0706" w:rsidP="003C070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40E">
        <w:rPr>
          <w:rFonts w:ascii="Times New Roman" w:hAnsi="Times New Roman" w:cs="Times New Roman"/>
          <w:b/>
          <w:sz w:val="28"/>
          <w:szCs w:val="28"/>
        </w:rPr>
        <w:t>Предметные результаты освоения АООП НОО</w:t>
      </w:r>
    </w:p>
    <w:p w:rsidR="003C0706" w:rsidRPr="00D9340E" w:rsidRDefault="003C0706" w:rsidP="003C07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40E">
        <w:rPr>
          <w:rFonts w:ascii="Times New Roman" w:hAnsi="Times New Roman" w:cs="Times New Roman"/>
          <w:sz w:val="28"/>
          <w:szCs w:val="28"/>
        </w:rPr>
        <w:t xml:space="preserve">С учетом индивидуальных возможностей и </w:t>
      </w:r>
      <w:proofErr w:type="gramStart"/>
      <w:r w:rsidRPr="00D9340E">
        <w:rPr>
          <w:rFonts w:ascii="Times New Roman" w:hAnsi="Times New Roman" w:cs="Times New Roman"/>
          <w:sz w:val="28"/>
          <w:szCs w:val="28"/>
        </w:rPr>
        <w:t>особых образовательных потребностей</w:t>
      </w:r>
      <w:proofErr w:type="gramEnd"/>
      <w:r w:rsidRPr="00D9340E">
        <w:rPr>
          <w:rFonts w:ascii="Times New Roman" w:hAnsi="Times New Roman" w:cs="Times New Roman"/>
          <w:sz w:val="28"/>
          <w:szCs w:val="28"/>
        </w:rPr>
        <w:t xml:space="preserve"> обучающихся с ТНР предметные результаты должны отражать:</w:t>
      </w:r>
    </w:p>
    <w:p w:rsidR="003C0706" w:rsidRPr="00D9340E" w:rsidRDefault="003C0706" w:rsidP="003C070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40E">
        <w:rPr>
          <w:rFonts w:ascii="Times New Roman" w:hAnsi="Times New Roman" w:cs="Times New Roman"/>
          <w:b/>
          <w:sz w:val="28"/>
          <w:szCs w:val="28"/>
        </w:rPr>
        <w:t xml:space="preserve">Физическая культура: </w:t>
      </w:r>
    </w:p>
    <w:p w:rsidR="003C0706" w:rsidRPr="00D9340E" w:rsidRDefault="003C0706" w:rsidP="003C07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40E">
        <w:rPr>
          <w:rFonts w:ascii="Times New Roman" w:hAnsi="Times New Roman" w:cs="Times New Roman"/>
          <w:sz w:val="28"/>
          <w:szCs w:val="28"/>
        </w:rPr>
        <w:t xml:space="preserve"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 </w:t>
      </w:r>
    </w:p>
    <w:p w:rsidR="003C0706" w:rsidRPr="00D9340E" w:rsidRDefault="003C0706" w:rsidP="003C07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40E">
        <w:rPr>
          <w:rFonts w:ascii="Times New Roman" w:hAnsi="Times New Roman" w:cs="Times New Roman"/>
          <w:sz w:val="28"/>
          <w:szCs w:val="28"/>
        </w:rPr>
        <w:t xml:space="preserve">2) овладение умениями организовывать здоровье-сберегающую жизнедеятельность (режим дня, утренняя зарядка, оздоровительные мероприятия, подвижные игры и т.д.); </w:t>
      </w:r>
    </w:p>
    <w:p w:rsidR="003C0706" w:rsidRPr="00D9340E" w:rsidRDefault="003C0706" w:rsidP="003C07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40E">
        <w:rPr>
          <w:rFonts w:ascii="Times New Roman" w:hAnsi="Times New Roman" w:cs="Times New Roman"/>
          <w:sz w:val="28"/>
          <w:szCs w:val="28"/>
        </w:rPr>
        <w:t xml:space="preserve"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другие), показателей развития основных физических качеств (силы, быстроты, выносливости, координации, гибкости); </w:t>
      </w:r>
    </w:p>
    <w:p w:rsidR="003C0706" w:rsidRPr="00D9340E" w:rsidRDefault="003C0706" w:rsidP="003C07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40E">
        <w:rPr>
          <w:rFonts w:ascii="Times New Roman" w:hAnsi="Times New Roman" w:cs="Times New Roman"/>
          <w:sz w:val="28"/>
          <w:szCs w:val="28"/>
        </w:rPr>
        <w:t xml:space="preserve">4) представления о собственном теле, о своих физических возможностях и ограничениях; умение устанавливать связь телесного самочувствия с физической нагрузкой (усталость и болевые ощущения в мышцах после физических упражнений); сформированность понятия о тренировке тела; овладение основными параметрами движений (объем, точность, сила, координация, пространственная организация) в соответствии с физическими возможностями; сформированность навыков полного смешанно-диафрагмального дыхания с активизацией мышц брюшного пресса во время вдоха и выдоха в процессе выполнения физических упражнений; </w:t>
      </w:r>
    </w:p>
    <w:p w:rsidR="003C0706" w:rsidRPr="00D9340E" w:rsidRDefault="003C0706" w:rsidP="003C07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40E">
        <w:rPr>
          <w:rFonts w:ascii="Times New Roman" w:hAnsi="Times New Roman" w:cs="Times New Roman"/>
          <w:sz w:val="28"/>
          <w:szCs w:val="28"/>
        </w:rPr>
        <w:lastRenderedPageBreak/>
        <w:t xml:space="preserve">5) ориентация в понятиях "режим дня" и "здоровый образ жизни"; знание о роли и значении режима дня в сохранении и укреплении здоровья; умение соблюдать правила личной гигиены; умение дозировать физическую нагрузку в соответствии с индивидуальными особенностями организма; овладение комплексами физических упражнений, рекомендованных по состоянию здоровья; </w:t>
      </w:r>
    </w:p>
    <w:p w:rsidR="003C0706" w:rsidRPr="00D9340E" w:rsidRDefault="003C0706" w:rsidP="003C07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40E">
        <w:rPr>
          <w:rFonts w:ascii="Times New Roman" w:hAnsi="Times New Roman" w:cs="Times New Roman"/>
          <w:sz w:val="28"/>
          <w:szCs w:val="28"/>
        </w:rPr>
        <w:t>6) интерес к определенным (доступным) видам физкул</w:t>
      </w:r>
      <w:r>
        <w:rPr>
          <w:rFonts w:ascii="Times New Roman" w:hAnsi="Times New Roman" w:cs="Times New Roman"/>
          <w:sz w:val="28"/>
          <w:szCs w:val="28"/>
        </w:rPr>
        <w:t>ьтурно-спортивной деятельности: кроссовый бег,</w:t>
      </w:r>
      <w:r w:rsidRPr="00D9340E">
        <w:rPr>
          <w:rFonts w:ascii="Times New Roman" w:hAnsi="Times New Roman" w:cs="Times New Roman"/>
          <w:sz w:val="28"/>
          <w:szCs w:val="28"/>
        </w:rPr>
        <w:t xml:space="preserve"> ходьба на лыжах, езда на велосипеде, спортивные игры, туризм и другие; овладение спортивными умениями, доступными по состоянию здоровья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9340E">
        <w:rPr>
          <w:rFonts w:ascii="Times New Roman" w:hAnsi="Times New Roman" w:cs="Times New Roman"/>
          <w:sz w:val="28"/>
          <w:szCs w:val="28"/>
        </w:rPr>
        <w:t>ходьба на лыжах и пр.); умение радоваться достигнутым результатам, получать удовольствие от занятий физической культурой.</w:t>
      </w:r>
    </w:p>
    <w:p w:rsidR="003C0706" w:rsidRPr="00A749A5" w:rsidRDefault="003C0706" w:rsidP="003C070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706" w:rsidRDefault="003C0706" w:rsidP="003C0706">
      <w:pPr>
        <w:rPr>
          <w:rFonts w:ascii="Times New Roman" w:hAnsi="Times New Roman" w:cs="Times New Roman"/>
          <w:b/>
          <w:sz w:val="28"/>
          <w:szCs w:val="28"/>
        </w:rPr>
        <w:sectPr w:rsidR="003C0706" w:rsidSect="005B5D79">
          <w:footerReference w:type="default" r:id="rId9"/>
          <w:pgSz w:w="11906" w:h="16838"/>
          <w:pgMar w:top="709" w:right="720" w:bottom="425" w:left="720" w:header="709" w:footer="709" w:gutter="0"/>
          <w:cols w:space="708"/>
          <w:docGrid w:linePitch="360"/>
        </w:sectPr>
      </w:pPr>
    </w:p>
    <w:p w:rsidR="003C0706" w:rsidRDefault="003C0706" w:rsidP="003C07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Предметные результаты</w:t>
      </w:r>
    </w:p>
    <w:p w:rsidR="003C0706" w:rsidRPr="009D1AFD" w:rsidRDefault="003C0706" w:rsidP="003C070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4"/>
        <w:gridCol w:w="2720"/>
        <w:gridCol w:w="5494"/>
        <w:gridCol w:w="5386"/>
      </w:tblGrid>
      <w:tr w:rsidR="003C0706" w:rsidRPr="005958D6" w:rsidTr="005B5D79">
        <w:tc>
          <w:tcPr>
            <w:tcW w:w="2094" w:type="dxa"/>
          </w:tcPr>
          <w:p w:rsidR="003C0706" w:rsidRPr="005958D6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  <w:r w:rsidRPr="005958D6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  <w:t xml:space="preserve">Модуль / </w:t>
            </w:r>
          </w:p>
          <w:p w:rsidR="003C0706" w:rsidRPr="005958D6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  <w:r w:rsidRPr="005958D6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  <w:t xml:space="preserve">тематический </w:t>
            </w:r>
          </w:p>
          <w:p w:rsidR="003C0706" w:rsidRPr="005958D6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  <w:r w:rsidRPr="005958D6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  <w:t>блок</w:t>
            </w:r>
          </w:p>
        </w:tc>
        <w:tc>
          <w:tcPr>
            <w:tcW w:w="2720" w:type="dxa"/>
          </w:tcPr>
          <w:p w:rsidR="003C0706" w:rsidRPr="005958D6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</w:t>
            </w:r>
            <w:r w:rsidRPr="0095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4" w:type="dxa"/>
          </w:tcPr>
          <w:p w:rsidR="003C0706" w:rsidRDefault="003C0706" w:rsidP="005B5D79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Дифференциация требований к процессу и планируемым результатам занятий к группам обучающихся в соответствии с ФГОС ОВЗ</w:t>
            </w:r>
          </w:p>
          <w:p w:rsidR="003C0706" w:rsidRPr="00951838" w:rsidRDefault="003C0706" w:rsidP="005B5D79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5.2</w:t>
            </w:r>
          </w:p>
        </w:tc>
        <w:tc>
          <w:tcPr>
            <w:tcW w:w="5386" w:type="dxa"/>
          </w:tcPr>
          <w:p w:rsidR="003C0706" w:rsidRPr="00DD4A23" w:rsidRDefault="003C0706" w:rsidP="005B5D7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Дифференциация требований к </w:t>
            </w:r>
          </w:p>
          <w:p w:rsidR="003C0706" w:rsidRPr="00DD4A23" w:rsidRDefault="003C0706" w:rsidP="005B5D7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планируемым результатам </w:t>
            </w:r>
          </w:p>
          <w:p w:rsidR="003C0706" w:rsidRDefault="003C0706" w:rsidP="005B5D7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занятий к группам обучающихся</w:t>
            </w:r>
            <w:r w:rsidRPr="00951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соответствии с ФГОС ОВЗ</w:t>
            </w:r>
          </w:p>
          <w:p w:rsidR="003C0706" w:rsidRPr="00951838" w:rsidRDefault="003C0706" w:rsidP="005B5D7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5.2</w:t>
            </w:r>
          </w:p>
        </w:tc>
      </w:tr>
      <w:tr w:rsidR="003C0706" w:rsidRPr="005958D6" w:rsidTr="005B5D79">
        <w:tc>
          <w:tcPr>
            <w:tcW w:w="2094" w:type="dxa"/>
          </w:tcPr>
          <w:p w:rsidR="003C0706" w:rsidRPr="005958D6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2720" w:type="dxa"/>
          </w:tcPr>
          <w:p w:rsidR="003C0706" w:rsidRPr="00951838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</w:tcPr>
          <w:p w:rsidR="003C0706" w:rsidRPr="00951838" w:rsidRDefault="003C0706" w:rsidP="005B5D79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план</w:t>
            </w:r>
            <w:r w:rsidRPr="00D26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ируемые результаты</w:t>
            </w:r>
          </w:p>
        </w:tc>
        <w:tc>
          <w:tcPr>
            <w:tcW w:w="5386" w:type="dxa"/>
          </w:tcPr>
          <w:p w:rsidR="003C0706" w:rsidRPr="00DD4A23" w:rsidRDefault="003C0706" w:rsidP="005B5D7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</w:t>
            </w:r>
            <w:r w:rsidRPr="00D26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планируемые результаты</w:t>
            </w:r>
          </w:p>
        </w:tc>
      </w:tr>
      <w:tr w:rsidR="003C0706" w:rsidRPr="005958D6" w:rsidTr="005B5D79">
        <w:tc>
          <w:tcPr>
            <w:tcW w:w="2094" w:type="dxa"/>
          </w:tcPr>
          <w:p w:rsidR="003C0706" w:rsidRPr="005958D6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2720" w:type="dxa"/>
          </w:tcPr>
          <w:p w:rsidR="003C0706" w:rsidRPr="00951838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</w:tcPr>
          <w:p w:rsidR="003C0706" w:rsidRPr="00D6687B" w:rsidRDefault="003C0706" w:rsidP="005B5D79">
            <w:pPr>
              <w:spacing w:after="2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687B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Вариант 5.2</w:t>
            </w:r>
          </w:p>
        </w:tc>
        <w:tc>
          <w:tcPr>
            <w:tcW w:w="5386" w:type="dxa"/>
          </w:tcPr>
          <w:p w:rsidR="003C0706" w:rsidRPr="00D6687B" w:rsidRDefault="003C0706" w:rsidP="005B5D7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  <w:r w:rsidRPr="00D6687B">
              <w:rPr>
                <w:rFonts w:ascii="Times New Roman" w:eastAsia="Times New Roman" w:hAnsi="Times New Roman" w:cs="Times New Roman"/>
                <w:bCs/>
                <w:lang w:eastAsia="ru-RU"/>
              </w:rPr>
              <w:t>бучающиеся, имеющие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специальную медицинскую группу и сопутствующие соматические заболевания</w:t>
            </w:r>
          </w:p>
        </w:tc>
      </w:tr>
      <w:tr w:rsidR="003C0706" w:rsidRPr="005958D6" w:rsidTr="005B5D79">
        <w:tc>
          <w:tcPr>
            <w:tcW w:w="2094" w:type="dxa"/>
          </w:tcPr>
          <w:p w:rsidR="003C0706" w:rsidRPr="00951838" w:rsidRDefault="003C0706" w:rsidP="005B5D79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Знания об адаптивной физической культуре </w:t>
            </w:r>
          </w:p>
          <w:p w:rsidR="003C0706" w:rsidRPr="00F40767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</w:tcPr>
          <w:p w:rsidR="003C0706" w:rsidRPr="00951838" w:rsidRDefault="003C0706" w:rsidP="005B5D79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как система занятий физическими упражнениями по укреплению здоровья человека.</w:t>
            </w:r>
          </w:p>
          <w:p w:rsidR="003C0706" w:rsidRPr="00F40767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</w:tcPr>
          <w:p w:rsidR="003C0706" w:rsidRPr="00951838" w:rsidRDefault="003C0706" w:rsidP="005B5D79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 помощью направляющих вопросов, с использованием вспомогательного материала (карточек, плана и т.д.):</w:t>
            </w:r>
          </w:p>
          <w:p w:rsidR="003C0706" w:rsidRPr="00951838" w:rsidRDefault="003C0706" w:rsidP="005B5D79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объясняет понятия «физическая культура», «адаптивная физическая культура», «режим дня»;</w:t>
            </w:r>
          </w:p>
          <w:p w:rsidR="003C0706" w:rsidRPr="00951838" w:rsidRDefault="003C0706" w:rsidP="005B5D79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объясняет в простых формулировках назначение утренней зарядки, физкультминуток и физкультпауз,</w:t>
            </w:r>
          </w:p>
          <w:p w:rsidR="003C0706" w:rsidRPr="00951838" w:rsidRDefault="003C0706" w:rsidP="005B5D79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уроков АФК, подвижных игр, занятий спортом для укрепления здоровья, развития общих физических способностей;</w:t>
            </w:r>
          </w:p>
          <w:p w:rsidR="003C0706" w:rsidRPr="00951838" w:rsidRDefault="003C0706" w:rsidP="005B5D79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называет основные способы и особенности движений и передвижений человека;</w:t>
            </w:r>
          </w:p>
          <w:p w:rsidR="003C0706" w:rsidRPr="00951838" w:rsidRDefault="003C0706" w:rsidP="005B5D79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называет и применяет простые термины из разучиваемых упражнений, объясняет их функциональный смысл и направленность воздействия на организм;</w:t>
            </w:r>
          </w:p>
          <w:p w:rsidR="003C0706" w:rsidRPr="00951838" w:rsidRDefault="003C0706" w:rsidP="005B5D79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называет основы личной гигиены;</w:t>
            </w:r>
          </w:p>
          <w:p w:rsidR="003C0706" w:rsidRPr="005958D6" w:rsidRDefault="003C0706" w:rsidP="005B5D79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называет основные причины травматизма на занятиях физической культурой и правила их предупреждения.</w:t>
            </w:r>
          </w:p>
        </w:tc>
        <w:tc>
          <w:tcPr>
            <w:tcW w:w="5386" w:type="dxa"/>
          </w:tcPr>
          <w:p w:rsidR="003C0706" w:rsidRPr="00DD4A23" w:rsidRDefault="003C0706" w:rsidP="005B5D79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 помощью направля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ющих вопросов, с использованием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вспомогательного материала (карточек, плана и т. д.):</w:t>
            </w:r>
          </w:p>
          <w:p w:rsidR="003C0706" w:rsidRPr="00DD4A23" w:rsidRDefault="003C0706" w:rsidP="005B5D79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рассказывает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понятия «фи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зическая культура»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, «режим дня»;</w:t>
            </w:r>
          </w:p>
          <w:p w:rsidR="003C0706" w:rsidRPr="00DD4A23" w:rsidRDefault="003C0706" w:rsidP="005B5D79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рассказывает правила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и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значение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утренней зарядки,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физкультминуток и физкультпауз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, занятий спортом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укрепления здоровья, развития основных физических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качеств;</w:t>
            </w:r>
          </w:p>
          <w:p w:rsidR="003C0706" w:rsidRPr="00DD4A23" w:rsidRDefault="003C0706" w:rsidP="005B5D79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называет основные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пособы движений и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передвижений человека;</w:t>
            </w:r>
          </w:p>
          <w:p w:rsidR="003C0706" w:rsidRDefault="003C0706" w:rsidP="005B5D79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называет и применяет простые термины из</w:t>
            </w:r>
          </w:p>
          <w:p w:rsidR="003C0706" w:rsidRPr="00DD4A23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разучи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ваемых упражнений, объясняет их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функциональный смысл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и направленность воздействия на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организм;</w:t>
            </w:r>
          </w:p>
          <w:p w:rsidR="003C0706" w:rsidRPr="00DD4A23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называет основы личной гигиены;</w:t>
            </w:r>
          </w:p>
          <w:p w:rsidR="003C0706" w:rsidRPr="00951838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называет основные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причины травматизма на занятиях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физической культурой и правила их предупреждения.</w:t>
            </w:r>
          </w:p>
        </w:tc>
      </w:tr>
      <w:tr w:rsidR="003C0706" w:rsidRPr="005958D6" w:rsidTr="005B5D79">
        <w:tc>
          <w:tcPr>
            <w:tcW w:w="2094" w:type="dxa"/>
          </w:tcPr>
          <w:p w:rsidR="003C0706" w:rsidRPr="00F40767" w:rsidRDefault="003C0706" w:rsidP="005B5D79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</w:tcPr>
          <w:p w:rsidR="003C0706" w:rsidRPr="00FC2862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Способы </w:t>
            </w:r>
          </w:p>
          <w:p w:rsidR="003C0706" w:rsidRPr="00FC2862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физкультурной </w:t>
            </w:r>
          </w:p>
          <w:p w:rsidR="003C0706" w:rsidRPr="00FC2862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деятельности.</w:t>
            </w:r>
          </w:p>
          <w:p w:rsidR="003C0706" w:rsidRPr="00FC2862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Самостоятельные </w:t>
            </w:r>
          </w:p>
          <w:p w:rsidR="003C0706" w:rsidRPr="00FC2862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занятия.</w:t>
            </w:r>
          </w:p>
          <w:p w:rsidR="003C0706" w:rsidRPr="00FC2862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Самостоятельные </w:t>
            </w:r>
          </w:p>
          <w:p w:rsidR="003C0706" w:rsidRPr="00FC2862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игры и </w:t>
            </w:r>
          </w:p>
          <w:p w:rsidR="003C0706" w:rsidRPr="00F40767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развлечения.</w:t>
            </w:r>
          </w:p>
        </w:tc>
        <w:tc>
          <w:tcPr>
            <w:tcW w:w="5494" w:type="dxa"/>
          </w:tcPr>
          <w:p w:rsidR="003C0706" w:rsidRPr="00951838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- Выполняет комплексы упражнений для формирования правильной осанки и развития мышц туловища, развития основных физических качеств с контролем состояния; </w:t>
            </w:r>
          </w:p>
          <w:p w:rsidR="003C0706" w:rsidRPr="00951838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- участвует в оздоровительных занятиях в режиме дня (утренняя зарядка, физкультминутки);</w:t>
            </w:r>
          </w:p>
          <w:p w:rsidR="003C0706" w:rsidRPr="00951838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может организовать и провести подвижную игру (на спортивных площадках и в спортивных залах);</w:t>
            </w:r>
          </w:p>
          <w:p w:rsidR="003C0706" w:rsidRPr="005958D6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соблюдает правила игры.</w:t>
            </w:r>
          </w:p>
        </w:tc>
        <w:tc>
          <w:tcPr>
            <w:tcW w:w="5386" w:type="dxa"/>
          </w:tcPr>
          <w:p w:rsidR="003C0706" w:rsidRPr="00DD4A23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выполняет компле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ксы упражнений утренней зарядки; проводит дыхательные упражнения до и после физической нагрузки;</w:t>
            </w:r>
          </w:p>
          <w:p w:rsidR="003C0706" w:rsidRPr="00DD4A23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- участвует в оздоро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вительных занятиях в режиме дня </w:t>
            </w:r>
            <w:r w:rsidRPr="00DD4A23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(утренняя зарядка, физкультминутки);</w:t>
            </w:r>
          </w:p>
          <w:p w:rsidR="003C0706" w:rsidRPr="00DD4A23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- может организоват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ь и провести подвижную игру</w:t>
            </w:r>
            <w:r w:rsidRPr="00DD4A23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;</w:t>
            </w:r>
          </w:p>
          <w:p w:rsidR="003C0706" w:rsidRPr="00951838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- соблюдает правила игры.</w:t>
            </w:r>
          </w:p>
        </w:tc>
      </w:tr>
      <w:tr w:rsidR="003C0706" w:rsidRPr="005958D6" w:rsidTr="005B5D79">
        <w:tc>
          <w:tcPr>
            <w:tcW w:w="2094" w:type="dxa"/>
          </w:tcPr>
          <w:p w:rsidR="003C0706" w:rsidRPr="00F40767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Гимнастика с </w:t>
            </w:r>
          </w:p>
          <w:p w:rsidR="003C0706" w:rsidRPr="00F40767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элементами </w:t>
            </w:r>
          </w:p>
          <w:p w:rsidR="003C0706" w:rsidRPr="00F40767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акробатики</w:t>
            </w:r>
          </w:p>
        </w:tc>
        <w:tc>
          <w:tcPr>
            <w:tcW w:w="2720" w:type="dxa"/>
          </w:tcPr>
          <w:p w:rsidR="003C0706" w:rsidRPr="00FC2862" w:rsidRDefault="003C0706" w:rsidP="005B5D79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C28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Организующие команды и приемы.</w:t>
            </w:r>
          </w:p>
          <w:p w:rsidR="003C0706" w:rsidRPr="00F40767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</w:tcPr>
          <w:p w:rsidR="003C0706" w:rsidRPr="00FC2862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Выполняет упражнение совместно с педагогом с опорой на визуальный план и с использованием зрительных пространственных ориентиров;</w:t>
            </w:r>
          </w:p>
          <w:p w:rsidR="003C0706" w:rsidRPr="00FC2862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удерживает статическую позу в течение нескольких секунд;</w:t>
            </w:r>
          </w:p>
          <w:p w:rsidR="003C0706" w:rsidRPr="00FC2862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знает простые пространственные термины;</w:t>
            </w:r>
          </w:p>
          <w:p w:rsidR="003C0706" w:rsidRPr="00FC2862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двигается под музыку, старается соблюдать ритмический рисунок;</w:t>
            </w:r>
          </w:p>
          <w:p w:rsidR="003C0706" w:rsidRPr="00FC2862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наблюдает за своим состоянием, сообщает о дискомфорте и перегрузках.</w:t>
            </w:r>
          </w:p>
        </w:tc>
        <w:tc>
          <w:tcPr>
            <w:tcW w:w="5386" w:type="dxa"/>
          </w:tcPr>
          <w:p w:rsidR="003C0706" w:rsidRPr="00BB3FD6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Выполняет упражнения совместно с педагогом с опорой на визуальный план и с использованием зрительных пространственных ориентиров;</w:t>
            </w:r>
          </w:p>
          <w:p w:rsidR="003C0706" w:rsidRPr="00BB3FD6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показывает упражнение на статическую позу до 3 секунд;</w:t>
            </w:r>
          </w:p>
          <w:p w:rsidR="003C0706" w:rsidRPr="00BB3FD6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знает команды на внимание и выполняет с помощью кубика в руке;</w:t>
            </w:r>
          </w:p>
          <w:p w:rsidR="003C0706" w:rsidRPr="00BB3FD6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двигается ритмические упражнения и передвижения по залу;</w:t>
            </w:r>
          </w:p>
          <w:p w:rsidR="003C0706" w:rsidRPr="00B45F23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highlight w:val="yellow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наблюдает за своим состоянием, сообщает о перегрузках.</w:t>
            </w:r>
          </w:p>
        </w:tc>
      </w:tr>
      <w:tr w:rsidR="003C0706" w:rsidRPr="005958D6" w:rsidTr="005B5D79">
        <w:tc>
          <w:tcPr>
            <w:tcW w:w="2094" w:type="dxa"/>
          </w:tcPr>
          <w:p w:rsidR="003C0706" w:rsidRPr="00F40767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</w:tcPr>
          <w:p w:rsidR="003C0706" w:rsidRPr="00FC2862" w:rsidRDefault="003C0706" w:rsidP="005B5D79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Упражнения на низкой гимнастической перекладине. </w:t>
            </w:r>
          </w:p>
          <w:p w:rsidR="003C0706" w:rsidRPr="00FC2862" w:rsidRDefault="003C0706" w:rsidP="005B5D79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C0706" w:rsidRPr="00FC2862" w:rsidRDefault="003C0706" w:rsidP="005B5D79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Гимнастические упражнения прикладного характера. </w:t>
            </w:r>
          </w:p>
          <w:p w:rsidR="003C0706" w:rsidRPr="00FC2862" w:rsidRDefault="003C0706" w:rsidP="005B5D79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Общеразвивающие упражнения.</w:t>
            </w:r>
          </w:p>
          <w:p w:rsidR="003C0706" w:rsidRPr="00FC2862" w:rsidRDefault="003C0706" w:rsidP="005B5D79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</w:tcPr>
          <w:p w:rsidR="003C0706" w:rsidRPr="00FC2862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Начинает выполнение упражнения по звуковому сигналу;</w:t>
            </w:r>
          </w:p>
          <w:p w:rsidR="003C0706" w:rsidRPr="00FC2862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выполняет упражнение целостно со словесным сопровождением педагога и одновременным выполнением по подражанию, с визуальной опорой (карточки, схемы и т.д.);</w:t>
            </w:r>
          </w:p>
          <w:p w:rsidR="003C0706" w:rsidRPr="00FC2862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включает в работу нужные группы мышц (обязательный контроль со стороны педагога в построении правильного положения тела при выполнении упражнения);</w:t>
            </w:r>
          </w:p>
          <w:p w:rsidR="003C0706" w:rsidRPr="00FC2862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-показывает на схеме части тела в соответствии с упражнением и соотносит схему со своим телом;</w:t>
            </w:r>
          </w:p>
          <w:p w:rsidR="003C0706" w:rsidRPr="00FC2862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знает назначение спортивного инвентаря, проговаривает это;</w:t>
            </w:r>
          </w:p>
          <w:p w:rsidR="003C0706" w:rsidRPr="00FC2862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- умеет работать с тренажерами;</w:t>
            </w:r>
          </w:p>
          <w:p w:rsidR="003C0706" w:rsidRPr="00FC2862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- </w:t>
            </w: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проговаривает признаки инвентаря (круглый, мягкий, большой и т.д.);</w:t>
            </w:r>
          </w:p>
          <w:p w:rsidR="003C0706" w:rsidRPr="00FC2862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- выполняет упражнения для </w:t>
            </w:r>
          </w:p>
          <w:p w:rsidR="003C0706" w:rsidRPr="00FC2862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развития мелкой моторики (динамическая и статическая организация двигательного акта).</w:t>
            </w:r>
          </w:p>
        </w:tc>
        <w:tc>
          <w:tcPr>
            <w:tcW w:w="5386" w:type="dxa"/>
          </w:tcPr>
          <w:p w:rsidR="003C0706" w:rsidRPr="00BB3FD6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Начинает выполнение упражнения по инструкции;</w:t>
            </w:r>
          </w:p>
          <w:p w:rsidR="003C0706" w:rsidRPr="00BB3FD6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выполнение упражнения с визуальной опорой (карточки, схемы и т.д.);</w:t>
            </w:r>
          </w:p>
          <w:p w:rsidR="003C0706" w:rsidRPr="00BB3FD6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выполняет комплекс упражнений по памяти;</w:t>
            </w:r>
          </w:p>
          <w:p w:rsidR="003C0706" w:rsidRPr="00BB3FD6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-знает правили игры;</w:t>
            </w:r>
          </w:p>
          <w:p w:rsidR="003C0706" w:rsidRPr="00BB3FD6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участвует в игровую деятельность;</w:t>
            </w:r>
          </w:p>
          <w:p w:rsidR="003C0706" w:rsidRPr="00BB3FD6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-проявляет мотивирующее поведение в соответствии с системой поощрений;</w:t>
            </w:r>
          </w:p>
          <w:p w:rsidR="003C0706" w:rsidRPr="00BB3FD6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выполнение упражнений под музыку с направляющей помощью;</w:t>
            </w:r>
          </w:p>
          <w:p w:rsidR="003C0706" w:rsidRPr="00BB3FD6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подбирает одинаковый инвентарь, имеющий один общий признак (например, собрать только красные мячи, или только мягкие);</w:t>
            </w:r>
          </w:p>
          <w:p w:rsidR="003C0706" w:rsidRPr="00BB3FD6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- выполняет упражнения для развития мелкой моторики (динамическая и статическая организация двигательного акта</w:t>
            </w:r>
          </w:p>
          <w:p w:rsidR="003C0706" w:rsidRPr="00B45F23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highlight w:val="yellow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-проводит пальчиковую гимнастику</w:t>
            </w:r>
          </w:p>
        </w:tc>
      </w:tr>
      <w:tr w:rsidR="003C0706" w:rsidRPr="005958D6" w:rsidTr="005B5D79">
        <w:tc>
          <w:tcPr>
            <w:tcW w:w="2094" w:type="dxa"/>
          </w:tcPr>
          <w:p w:rsidR="003C0706" w:rsidRPr="00F40767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Легкая </w:t>
            </w:r>
          </w:p>
          <w:p w:rsidR="003C0706" w:rsidRPr="00F40767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атлетика</w:t>
            </w:r>
          </w:p>
        </w:tc>
        <w:tc>
          <w:tcPr>
            <w:tcW w:w="2720" w:type="dxa"/>
          </w:tcPr>
          <w:p w:rsidR="003C0706" w:rsidRPr="00FC2862" w:rsidRDefault="003C0706" w:rsidP="005B5D79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Ходьба.</w:t>
            </w:r>
          </w:p>
          <w:p w:rsidR="003C0706" w:rsidRPr="00FC2862" w:rsidRDefault="003C0706" w:rsidP="005B5D79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Беговые упражнения.</w:t>
            </w:r>
          </w:p>
          <w:p w:rsidR="003C0706" w:rsidRPr="00FC2862" w:rsidRDefault="003C0706" w:rsidP="005B5D79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Прыжковые упражнения.</w:t>
            </w:r>
          </w:p>
          <w:p w:rsidR="003C0706" w:rsidRPr="00FC2862" w:rsidRDefault="003C0706" w:rsidP="005B5D79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Броски.</w:t>
            </w:r>
          </w:p>
          <w:p w:rsidR="003C0706" w:rsidRPr="00FC2862" w:rsidRDefault="003C0706" w:rsidP="005B5D79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Метание.</w:t>
            </w:r>
          </w:p>
          <w:p w:rsidR="003C0706" w:rsidRPr="00FC2862" w:rsidRDefault="003C0706" w:rsidP="005B5D79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скоростных способностей.</w:t>
            </w:r>
          </w:p>
          <w:p w:rsidR="003C0706" w:rsidRPr="00FC2862" w:rsidRDefault="003C0706" w:rsidP="005B5D79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выносливости.</w:t>
            </w:r>
          </w:p>
          <w:p w:rsidR="003C0706" w:rsidRPr="005958D6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3C0706" w:rsidRPr="00FC2862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           </w:t>
            </w: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Выполняет упражнение с опорой на визуальный план и с использованием зрительных пространственных ориентиров;</w:t>
            </w:r>
          </w:p>
          <w:p w:rsidR="003C0706" w:rsidRPr="00FC2862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строится в шеренгу с контролирующей помощью педагога;</w:t>
            </w:r>
          </w:p>
          <w:p w:rsidR="003C0706" w:rsidRPr="00FC2862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передвигается по залу в заданной технике бега или ходьбы;</w:t>
            </w:r>
          </w:p>
          <w:p w:rsidR="003C0706" w:rsidRPr="00FC2862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- </w:t>
            </w: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удерживает правильную осанку при ходьбе и беге;</w:t>
            </w:r>
          </w:p>
          <w:p w:rsidR="003C0706" w:rsidRPr="00FC2862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- </w:t>
            </w: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удерживает позу при выполнении упражнений на развитие статической координации до 10 секунд;</w:t>
            </w:r>
          </w:p>
          <w:p w:rsidR="003C0706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по инструкции выполняет упражнение со сменой темпа выполнения.</w:t>
            </w:r>
          </w:p>
          <w:p w:rsidR="003C0706" w:rsidRPr="007B5740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7B5740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Беговые упражнения:</w:t>
            </w:r>
            <w:r w:rsidRPr="007B574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B574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      </w:r>
          </w:p>
          <w:p w:rsidR="003C0706" w:rsidRPr="007B5740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7B5740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Прыжковые упражнения:</w:t>
            </w:r>
            <w:r w:rsidRPr="007B574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B574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 одной ноге и двух ногах на месте и с продвижением; в длину и высоту; спрыгивание и запрыгивание.</w:t>
            </w:r>
          </w:p>
          <w:p w:rsidR="003C0706" w:rsidRPr="007B5740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7B5740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Броски:</w:t>
            </w:r>
            <w:r w:rsidRPr="007B574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B574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большого мяча (</w:t>
            </w:r>
            <w:smartTag w:uri="urn:schemas-microsoft-com:office:smarttags" w:element="metricconverter">
              <w:smartTagPr>
                <w:attr w:name="ProductID" w:val="1 кг"/>
              </w:smartTagPr>
              <w:r w:rsidRPr="007B5740">
                <w:rPr>
                  <w:rFonts w:ascii="Times New Roman" w:eastAsia="Times New Roman" w:hAnsi="Times New Roman" w:cs="Times New Roman"/>
                  <w:color w:val="000000"/>
                  <w:spacing w:val="-3"/>
                  <w:sz w:val="24"/>
                  <w:szCs w:val="24"/>
                  <w:lang w:eastAsia="ru-RU"/>
                </w:rPr>
                <w:t>1 кг</w:t>
              </w:r>
            </w:smartTag>
            <w:r w:rsidRPr="007B574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) на дальность разными способами.</w:t>
            </w:r>
          </w:p>
          <w:p w:rsidR="003C0706" w:rsidRPr="002D3897" w:rsidRDefault="003C0706" w:rsidP="005B5D79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7B5740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Метание:</w:t>
            </w:r>
            <w:r w:rsidRPr="007B574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B574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малого мяча в вертикальную цель и на дальность.</w:t>
            </w:r>
          </w:p>
          <w:p w:rsidR="003C0706" w:rsidRPr="002D3897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Выполняет упражнение с опорой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  визуальный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план и с использованием  зрительных пространственных ориентиров;</w:t>
            </w:r>
          </w:p>
          <w:p w:rsidR="003C0706" w:rsidRPr="002D3897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 xml:space="preserve">- строится в шеренгу с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контролирующей  помощью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педагога;</w:t>
            </w:r>
          </w:p>
          <w:p w:rsidR="003C0706" w:rsidRPr="002D3897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передвигается по залу в заданной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технике  бега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или ходьбы;</w:t>
            </w:r>
          </w:p>
          <w:p w:rsidR="003C0706" w:rsidRPr="002D3897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удерживает правильную осанку при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ходьбе  и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беге;</w:t>
            </w:r>
          </w:p>
          <w:p w:rsidR="003C0706" w:rsidRPr="002D3897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удерживает позу при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выполнении  упражнений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на развитие статической  координации до 10 секунд;</w:t>
            </w:r>
          </w:p>
          <w:p w:rsidR="003C0706" w:rsidRPr="005958D6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по инструкции выполняет упражнение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со  сменой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темпа выполнения.</w:t>
            </w:r>
          </w:p>
        </w:tc>
        <w:tc>
          <w:tcPr>
            <w:tcW w:w="5386" w:type="dxa"/>
          </w:tcPr>
          <w:p w:rsidR="003C0706" w:rsidRPr="00C86942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Выполняет упражнение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 совместно с педагогом с опорой </w:t>
            </w: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на визуальный план и с использованием зрит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ельных </w:t>
            </w: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простр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анственных опор для обозначения </w:t>
            </w: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пространственных терминов;</w:t>
            </w:r>
          </w:p>
          <w:p w:rsidR="003C0706" w:rsidRPr="00C86942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строится в шеренгу с направляющей помощью педагога;</w:t>
            </w:r>
          </w:p>
          <w:p w:rsidR="003C0706" w:rsidRPr="00C86942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переключается с одного действия на другое по</w:t>
            </w:r>
          </w:p>
          <w:p w:rsidR="003C0706" w:rsidRPr="00C86942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звуковому сигналу с привлечением внимания;</w:t>
            </w:r>
          </w:p>
          <w:p w:rsidR="003C0706" w:rsidRPr="00C86942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удерживает правильную осанку при ходьбе и беге;</w:t>
            </w:r>
          </w:p>
          <w:p w:rsidR="003C0706" w:rsidRPr="00C86942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удерживает позу при выполнении упражнений на</w:t>
            </w:r>
          </w:p>
          <w:p w:rsidR="003C0706" w:rsidRPr="00C86942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развитие статической координации несколько секунд;</w:t>
            </w:r>
          </w:p>
          <w:p w:rsidR="003C0706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по инструкции выпол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няет упражнение со сменой темпа </w:t>
            </w: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выполнения.</w:t>
            </w:r>
          </w:p>
          <w:p w:rsidR="003C0706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</w:tr>
      <w:tr w:rsidR="003C0706" w:rsidRPr="005958D6" w:rsidTr="005B5D79">
        <w:tc>
          <w:tcPr>
            <w:tcW w:w="2094" w:type="dxa"/>
          </w:tcPr>
          <w:p w:rsidR="003C0706" w:rsidRPr="00F40767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</w:tcPr>
          <w:p w:rsidR="003C0706" w:rsidRPr="00FC2862" w:rsidRDefault="003C0706" w:rsidP="005B5D79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 упражнения.</w:t>
            </w:r>
          </w:p>
          <w:p w:rsidR="003C0706" w:rsidRPr="00FC2862" w:rsidRDefault="003C0706" w:rsidP="005B5D79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координации.</w:t>
            </w:r>
          </w:p>
          <w:p w:rsidR="003C0706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  <w:p w:rsidR="003C0706" w:rsidRPr="00FC2862" w:rsidRDefault="003C0706" w:rsidP="005B5D79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скоростных способностей.</w:t>
            </w:r>
          </w:p>
          <w:p w:rsidR="003C0706" w:rsidRPr="00FC2862" w:rsidRDefault="003C0706" w:rsidP="005B5D79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выносливости.</w:t>
            </w:r>
          </w:p>
          <w:p w:rsidR="003C0706" w:rsidRPr="00FC2862" w:rsidRDefault="003C0706" w:rsidP="005B5D79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силовых способностей.</w:t>
            </w:r>
          </w:p>
          <w:p w:rsidR="003C0706" w:rsidRPr="005958D6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3C0706" w:rsidRPr="002D3897" w:rsidRDefault="003C0706" w:rsidP="005B5D79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Начинает выполнение упражнения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по  звуковому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сигналу;</w:t>
            </w:r>
          </w:p>
          <w:p w:rsidR="003C0706" w:rsidRPr="002D3897" w:rsidRDefault="003C0706" w:rsidP="005B5D79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выполняет упражнение целостно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со  словесным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сопровождением педагога и одновременным выполнением по подражанию, с визуальной опорой (карточки, схемы и т.д.);</w:t>
            </w:r>
          </w:p>
          <w:p w:rsidR="003C0706" w:rsidRPr="002D3897" w:rsidRDefault="003C0706" w:rsidP="005B5D79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сохраняет объем движения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при  многократном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выполнении упражнения с  контролирующей помощью педагога  (словесная фиксация внимания);</w:t>
            </w:r>
          </w:p>
          <w:p w:rsidR="003C0706" w:rsidRPr="002D3897" w:rsidRDefault="003C0706" w:rsidP="005B5D79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включает в работу нужные группы мышц (обязательный контроль со стороны педагога в построении правильного положения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тела  при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выполнении упражнения);</w:t>
            </w:r>
          </w:p>
          <w:p w:rsidR="003C0706" w:rsidRPr="002D3897" w:rsidRDefault="003C0706" w:rsidP="005B5D79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-показывает на схеме части тела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  соответствии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с упражнением и соотносит  схему со своим телом;</w:t>
            </w:r>
          </w:p>
          <w:p w:rsidR="003C0706" w:rsidRPr="002D3897" w:rsidRDefault="003C0706" w:rsidP="005B5D79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знает назначение спортивного инвентаря;</w:t>
            </w:r>
          </w:p>
          <w:p w:rsidR="003C0706" w:rsidRPr="002D3897" w:rsidRDefault="003C0706" w:rsidP="005B5D79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умеет работать с тренажерами;</w:t>
            </w:r>
          </w:p>
          <w:p w:rsidR="003C0706" w:rsidRPr="002D3897" w:rsidRDefault="003C0706" w:rsidP="005B5D79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проговаривает признаки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инвентаря  (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круглый, мягкий, большой и т.д.);</w:t>
            </w:r>
          </w:p>
          <w:p w:rsidR="003C0706" w:rsidRPr="002D3897" w:rsidRDefault="003C0706" w:rsidP="005B5D79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выполняет упражнения для развития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мелкой  моторики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(динамическая и статическая организация двигательного акта).</w:t>
            </w:r>
          </w:p>
        </w:tc>
        <w:tc>
          <w:tcPr>
            <w:tcW w:w="5386" w:type="dxa"/>
          </w:tcPr>
          <w:p w:rsidR="003C0706" w:rsidRPr="00C86942" w:rsidRDefault="003C0706" w:rsidP="005B5D79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Начинает выполнение упражнения по звуковому</w:t>
            </w:r>
          </w:p>
          <w:p w:rsidR="003C0706" w:rsidRPr="00C86942" w:rsidRDefault="003C0706" w:rsidP="005B5D79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сигналу;</w:t>
            </w:r>
          </w:p>
          <w:p w:rsidR="003C0706" w:rsidRPr="00C86942" w:rsidRDefault="003C0706" w:rsidP="005B5D79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с предварительным повторением выполняет упражнение целостно, необходимо словесное сопровождение педагогом упражнения и контроль, выполнение упражнения с визуальной опорой (карточки, схемы, видео);</w:t>
            </w:r>
          </w:p>
          <w:p w:rsidR="003C0706" w:rsidRPr="00C86942" w:rsidRDefault="003C0706" w:rsidP="005B5D79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выполняет серию упражнений с использованием</w:t>
            </w:r>
          </w:p>
          <w:p w:rsidR="003C0706" w:rsidRPr="00C86942" w:rsidRDefault="003C0706" w:rsidP="005B5D79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визуального плана;</w:t>
            </w:r>
          </w:p>
          <w:p w:rsidR="003C0706" w:rsidRPr="00C86942" w:rsidRDefault="003C0706" w:rsidP="005B5D79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сохраняет объем движения при многократном</w:t>
            </w:r>
          </w:p>
          <w:p w:rsidR="003C0706" w:rsidRPr="00C86942" w:rsidRDefault="003C0706" w:rsidP="005B5D79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выполнении упражнения с контролирующей помощью</w:t>
            </w:r>
          </w:p>
          <w:p w:rsidR="003C0706" w:rsidRPr="00C86942" w:rsidRDefault="003C0706" w:rsidP="005B5D79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педагога (словесная или контактная фиксация внимания);</w:t>
            </w:r>
          </w:p>
          <w:p w:rsidR="003C0706" w:rsidRPr="00C86942" w:rsidRDefault="003C0706" w:rsidP="005B5D79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включается в игровую деятельность; </w:t>
            </w:r>
          </w:p>
          <w:p w:rsidR="003C0706" w:rsidRPr="00C86942" w:rsidRDefault="003C0706" w:rsidP="005B5D79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работает с системой поощрений;</w:t>
            </w:r>
          </w:p>
          <w:p w:rsidR="003C0706" w:rsidRDefault="003C0706" w:rsidP="005B5D79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выполняет упражнения по заданному темпу;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</w:p>
          <w:p w:rsidR="003C0706" w:rsidRDefault="003C0706" w:rsidP="005B5D79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выполняет упражнения на дифференцирование с предметами;</w:t>
            </w:r>
          </w:p>
          <w:p w:rsidR="003C0706" w:rsidRPr="002D3897" w:rsidRDefault="003C0706" w:rsidP="005B5D79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выполняет упражнения для развития мелкой моторики 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пальчиковая гимнастика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)</w:t>
            </w:r>
          </w:p>
        </w:tc>
      </w:tr>
      <w:tr w:rsidR="003C0706" w:rsidRPr="005958D6" w:rsidTr="005B5D79">
        <w:tc>
          <w:tcPr>
            <w:tcW w:w="2094" w:type="dxa"/>
          </w:tcPr>
          <w:p w:rsidR="003C0706" w:rsidRPr="00F40767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Подвижные и спортивные игры</w:t>
            </w:r>
            <w:r w:rsidRPr="00FC2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0" w:type="dxa"/>
          </w:tcPr>
          <w:p w:rsidR="003C0706" w:rsidRPr="00FC2862" w:rsidRDefault="003C0706" w:rsidP="005B5D79">
            <w:pPr>
              <w:spacing w:after="20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материале гимнастики с основами акробатики. </w:t>
            </w:r>
          </w:p>
          <w:p w:rsidR="003C0706" w:rsidRPr="00FC2862" w:rsidRDefault="003C0706" w:rsidP="005B5D79">
            <w:pPr>
              <w:spacing w:after="20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 материале легкой атлетики. </w:t>
            </w:r>
          </w:p>
          <w:p w:rsidR="003C0706" w:rsidRPr="00FC2862" w:rsidRDefault="003C0706" w:rsidP="005B5D79">
            <w:pPr>
              <w:spacing w:after="20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материале лыжной подготовки. </w:t>
            </w:r>
          </w:p>
          <w:p w:rsidR="003C0706" w:rsidRPr="00F40767" w:rsidRDefault="003C0706" w:rsidP="005B5D79">
            <w:pPr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Pr="00FC2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материале спортивных игр.</w:t>
            </w:r>
          </w:p>
        </w:tc>
        <w:tc>
          <w:tcPr>
            <w:tcW w:w="5494" w:type="dxa"/>
          </w:tcPr>
          <w:p w:rsidR="003C0706" w:rsidRPr="002D3897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 xml:space="preserve">Выполняет упражнение целостно со словесным сопровождением педагога и одновременным выполнением по подражанию, с визуальной опорой (карточки, </w:t>
            </w: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 w:eastAsia="ru-RU"/>
              </w:rPr>
              <w:t>c</w:t>
            </w: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хемы и т.д.);</w:t>
            </w:r>
          </w:p>
          <w:p w:rsidR="003C0706" w:rsidRPr="002D3897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воспроизводит имитационные движения;</w:t>
            </w:r>
          </w:p>
          <w:p w:rsidR="003C0706" w:rsidRPr="002D3897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 xml:space="preserve">- включает в работу нужные группы мышц (обязательный контроль со стороны педагога в построении правильного положения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тела  при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выполнении упражнения);</w:t>
            </w:r>
          </w:p>
          <w:p w:rsidR="003C0706" w:rsidRPr="002D3897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выполняет несколько упражнений по памяти, с использованием визуальной опоры;</w:t>
            </w:r>
          </w:p>
          <w:p w:rsidR="003C0706" w:rsidRPr="002D3897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знает назначение спортивного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инвентаря,  проговаривает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;</w:t>
            </w:r>
          </w:p>
          <w:p w:rsidR="003C0706" w:rsidRPr="002D3897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включается в игровую деятельность,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  помощью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педагога проговаривает правила игр; </w:t>
            </w:r>
          </w:p>
          <w:p w:rsidR="003C0706" w:rsidRPr="005958D6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взаимодействует со сверстниками в игровой деятельности.</w:t>
            </w:r>
          </w:p>
        </w:tc>
        <w:tc>
          <w:tcPr>
            <w:tcW w:w="5386" w:type="dxa"/>
          </w:tcPr>
          <w:p w:rsidR="003C0706" w:rsidRPr="00C86942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Начинает выполнение упражнения по звуковому</w:t>
            </w:r>
          </w:p>
          <w:p w:rsidR="003C0706" w:rsidRPr="00C86942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сигналу;</w:t>
            </w:r>
          </w:p>
          <w:p w:rsidR="003C0706" w:rsidRPr="00C86942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с предварительным 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овторением выполняет упражнение 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целостно, нео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бходимо словесное сопровождение 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педагогом уп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ражнения и контроль,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 xml:space="preserve">выполнение 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упражнения с визуальной опорой (карточки, схемы и 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.д.) 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воспроизводит имитационные движения;</w:t>
            </w:r>
          </w:p>
          <w:p w:rsidR="003C0706" w:rsidRPr="00C86942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выполняет серию упражнений с использованием</w:t>
            </w:r>
          </w:p>
          <w:p w:rsidR="003C0706" w:rsidRPr="00C86942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визуального плана;</w:t>
            </w:r>
          </w:p>
          <w:p w:rsidR="003C0706" w:rsidRPr="00C86942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включается в игровую деятельность,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проговаривает 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правила игр с помощью педагога; </w:t>
            </w:r>
          </w:p>
          <w:p w:rsidR="003C0706" w:rsidRPr="00C86942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работает с системой поощрений;</w:t>
            </w:r>
          </w:p>
          <w:p w:rsidR="003C0706" w:rsidRPr="00C86942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знает назначение спортивного инвентаря;</w:t>
            </w:r>
          </w:p>
          <w:p w:rsidR="003C0706" w:rsidRPr="002D3897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вступает во взаимодей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ствие со сверстниками в игровой 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деятельности.</w:t>
            </w:r>
          </w:p>
        </w:tc>
      </w:tr>
      <w:tr w:rsidR="003C0706" w:rsidRPr="005958D6" w:rsidTr="005B5D79">
        <w:tc>
          <w:tcPr>
            <w:tcW w:w="2094" w:type="dxa"/>
          </w:tcPr>
          <w:p w:rsidR="003C0706" w:rsidRPr="00F40767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2720" w:type="dxa"/>
          </w:tcPr>
          <w:p w:rsidR="003C0706" w:rsidRPr="005D2B39" w:rsidRDefault="003C0706" w:rsidP="005B5D79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основным элементам лыжной подготовки.</w:t>
            </w:r>
          </w:p>
          <w:p w:rsidR="003C0706" w:rsidRPr="005D2B39" w:rsidRDefault="003C0706" w:rsidP="005B5D79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 упражнения.</w:t>
            </w:r>
            <w:r w:rsidRPr="005D2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C0706" w:rsidRPr="005D2B39" w:rsidRDefault="003C0706" w:rsidP="005B5D79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координации движений.</w:t>
            </w:r>
          </w:p>
          <w:p w:rsidR="003C0706" w:rsidRPr="00F40767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выносливости.</w:t>
            </w:r>
          </w:p>
        </w:tc>
        <w:tc>
          <w:tcPr>
            <w:tcW w:w="5494" w:type="dxa"/>
          </w:tcPr>
          <w:p w:rsidR="003C0706" w:rsidRPr="002D3897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Выполняет упражнение с опорой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  визуальный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план и с использованием  зрительных пространственных ориентиров;</w:t>
            </w:r>
          </w:p>
          <w:p w:rsidR="003C0706" w:rsidRPr="002D3897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строится самостоятельно;</w:t>
            </w:r>
          </w:p>
          <w:p w:rsidR="003C0706" w:rsidRPr="002D3897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соблюдает технику безопасности;</w:t>
            </w:r>
          </w:p>
          <w:p w:rsidR="003C0706" w:rsidRPr="002D3897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передвигается по учебной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лыжне  самостоятельно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;</w:t>
            </w:r>
          </w:p>
          <w:p w:rsidR="003C0706" w:rsidRPr="002D3897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выполняет упражнения по памяти с направляющей помощью педагога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  словесным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пояснением;</w:t>
            </w:r>
          </w:p>
          <w:p w:rsidR="003C0706" w:rsidRPr="002D3897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переключается с одного действия на другое по звуковому сигналу с привлечением внимания;</w:t>
            </w:r>
          </w:p>
          <w:p w:rsidR="003C0706" w:rsidRPr="002D3897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удерживает правильную осанку при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ходьбе  и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беге на лыжах;</w:t>
            </w:r>
          </w:p>
          <w:p w:rsidR="003C0706" w:rsidRPr="002D3897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выполняет упражнения по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чередованию  работы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рук и ног (например, чередует хлопок  с шагом);</w:t>
            </w:r>
          </w:p>
          <w:p w:rsidR="003C0706" w:rsidRPr="005958D6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включается в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соревновательную  деятельность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</w:tcPr>
          <w:p w:rsidR="003C0706" w:rsidRPr="00C86942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Выполняет упражнение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совместно с педагогом с опорой 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 визуальный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н и с использованием зрительных 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пространственных ориентиров;</w:t>
            </w:r>
          </w:p>
          <w:p w:rsidR="003C0706" w:rsidRPr="00C86942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строится самостоятельно;</w:t>
            </w:r>
          </w:p>
          <w:p w:rsidR="003C0706" w:rsidRPr="00C86942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соблюдает технику безопасности;</w:t>
            </w:r>
          </w:p>
          <w:p w:rsidR="003C0706" w:rsidRPr="00C86942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выполняет ходьбу с переходом на шаг</w:t>
            </w:r>
          </w:p>
          <w:p w:rsidR="003C0706" w:rsidRPr="00C86942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выполняет упражнения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с направляющей</w:t>
            </w:r>
          </w:p>
          <w:p w:rsidR="003C0706" w:rsidRPr="00C86942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помощью педагога и словесным пояснением;</w:t>
            </w:r>
          </w:p>
          <w:p w:rsidR="003C0706" w:rsidRPr="00C86942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переключается с одного действия на другое по</w:t>
            </w:r>
          </w:p>
          <w:p w:rsidR="003C0706" w:rsidRPr="00C86942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команде «флажок вверх»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с привлечением внимания;</w:t>
            </w:r>
          </w:p>
          <w:p w:rsidR="003C0706" w:rsidRPr="00C86942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удерживает правиль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ную осанку при ходьбе и беге на 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лыжах;</w:t>
            </w:r>
          </w:p>
          <w:p w:rsidR="003C0706" w:rsidRPr="002D3897" w:rsidRDefault="003C0706" w:rsidP="005B5D79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выполняет упражн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ения по команде: шагом, быстрым шагом, бегом с переходом на шаг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.</w:t>
            </w:r>
          </w:p>
        </w:tc>
      </w:tr>
      <w:tr w:rsidR="003C0706" w:rsidRPr="005958D6" w:rsidTr="005B5D79">
        <w:tc>
          <w:tcPr>
            <w:tcW w:w="2094" w:type="dxa"/>
          </w:tcPr>
          <w:p w:rsidR="003C0706" w:rsidRPr="00F40767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Коррекционно-развивающие </w:t>
            </w:r>
          </w:p>
          <w:p w:rsidR="003C0706" w:rsidRPr="00F40767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720" w:type="dxa"/>
          </w:tcPr>
          <w:p w:rsidR="003C0706" w:rsidRPr="005D2B39" w:rsidRDefault="003C0706" w:rsidP="005B5D79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положения и движения головы, конечностей и туловища,</w:t>
            </w:r>
          </w:p>
          <w:p w:rsidR="003C0706" w:rsidRPr="005D2B39" w:rsidRDefault="003C0706" w:rsidP="005B5D79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выполняемые на месте.</w:t>
            </w:r>
          </w:p>
          <w:p w:rsidR="003C0706" w:rsidRPr="005D2B39" w:rsidRDefault="003C0706" w:rsidP="005B5D79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Упражнения на дыхание.</w:t>
            </w:r>
          </w:p>
          <w:p w:rsidR="003C0706" w:rsidRPr="005D2B39" w:rsidRDefault="003C0706" w:rsidP="005B5D79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коррекцию и формирование правильной осанки.</w:t>
            </w:r>
          </w:p>
          <w:p w:rsidR="003C0706" w:rsidRDefault="003C0706" w:rsidP="005B5D79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706" w:rsidRPr="005D2B39" w:rsidRDefault="003C0706" w:rsidP="005B5D79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коррекцию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движений.</w:t>
            </w:r>
          </w:p>
          <w:p w:rsidR="003C0706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706" w:rsidRPr="00F40767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развитие двигательных умений и навыков.</w:t>
            </w:r>
          </w:p>
        </w:tc>
        <w:tc>
          <w:tcPr>
            <w:tcW w:w="5494" w:type="dxa"/>
          </w:tcPr>
          <w:p w:rsidR="003C0706" w:rsidRPr="005D2B39" w:rsidRDefault="003C0706" w:rsidP="005B5D7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Начинает выполнение упражнения по звуковому сигналу;</w:t>
            </w:r>
          </w:p>
          <w:p w:rsidR="003C0706" w:rsidRPr="005D2B39" w:rsidRDefault="003C0706" w:rsidP="005B5D7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выполняет упражнение целостно со словесным сопровож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дением педагога и одновременным </w:t>
            </w: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выполнением упражнений по подражанию, с визуальной опорой (карточки, схемы и т.д.);</w:t>
            </w:r>
          </w:p>
          <w:p w:rsidR="003C0706" w:rsidRPr="005D2B39" w:rsidRDefault="003C0706" w:rsidP="005B5D7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выполняет серию упражнений с использованием визуального плана;</w:t>
            </w:r>
          </w:p>
          <w:p w:rsidR="003C0706" w:rsidRPr="005D2B39" w:rsidRDefault="003C0706" w:rsidP="005B5D7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включает в работу нужные группы мышц (обязательный контроль со стороны педагога в построении правильного положения тела при выполнении упражнения);</w:t>
            </w:r>
          </w:p>
          <w:p w:rsidR="003C0706" w:rsidRPr="005D2B39" w:rsidRDefault="003C0706" w:rsidP="005B5D7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показывает на схеме части тела в соответствии с упражнением и соотносит схему со своим телом;</w:t>
            </w:r>
          </w:p>
          <w:p w:rsidR="003C0706" w:rsidRPr="005D2B39" w:rsidRDefault="003C0706" w:rsidP="005B5D7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D2B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удерживает позу при выполнении упражнений на развитие статической координации до 10 секунд;</w:t>
            </w:r>
          </w:p>
          <w:p w:rsidR="003C0706" w:rsidRPr="005D2B39" w:rsidRDefault="003C0706" w:rsidP="005B5D7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выполняет на память серию из 3-х упражнений;</w:t>
            </w:r>
          </w:p>
          <w:p w:rsidR="003C0706" w:rsidRPr="005D2B39" w:rsidRDefault="003C0706" w:rsidP="005B5D7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выполняет упражнения под заданный ритм (отстукивает педагог или необходимо использовать метроном).</w:t>
            </w:r>
          </w:p>
        </w:tc>
        <w:tc>
          <w:tcPr>
            <w:tcW w:w="5386" w:type="dxa"/>
          </w:tcPr>
          <w:p w:rsidR="003C0706" w:rsidRDefault="003C0706" w:rsidP="005B5D7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Начинает вып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олнение упражнения по звуковому </w:t>
            </w:r>
          </w:p>
          <w:p w:rsidR="003C0706" w:rsidRPr="00C86942" w:rsidRDefault="003C0706" w:rsidP="005B5D7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сигналу;</w:t>
            </w:r>
          </w:p>
          <w:p w:rsidR="003C0706" w:rsidRPr="00C86942" w:rsidRDefault="003C0706" w:rsidP="005B5D7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предварительным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овторением выполняет упражнение </w:t>
            </w: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целостно, нео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бходимо словесное сопровождение </w:t>
            </w: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педагогом упражнения и контроль; </w:t>
            </w:r>
          </w:p>
          <w:p w:rsidR="003C0706" w:rsidRPr="00C86942" w:rsidRDefault="003C0706" w:rsidP="005B5D7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выполняет упражнения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визуальной опорой (карточки, </w:t>
            </w: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 и т. д.);</w:t>
            </w:r>
          </w:p>
          <w:p w:rsidR="003C0706" w:rsidRPr="00C86942" w:rsidRDefault="003C0706" w:rsidP="005B5D7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выполняет серию упражнений с использованием</w:t>
            </w:r>
          </w:p>
          <w:p w:rsidR="003C0706" w:rsidRPr="00C86942" w:rsidRDefault="003C0706" w:rsidP="005B5D7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визуального плана;</w:t>
            </w:r>
          </w:p>
          <w:p w:rsidR="003C0706" w:rsidRDefault="003C0706" w:rsidP="005B5D7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включается в игровую деятельность;</w:t>
            </w:r>
          </w:p>
          <w:p w:rsidR="003C0706" w:rsidRPr="00C86942" w:rsidRDefault="003C0706" w:rsidP="005B5D7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706" w:rsidRPr="00C86942" w:rsidRDefault="003C0706" w:rsidP="005B5D7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реагирует на поощрения за выполнение упражнений;</w:t>
            </w:r>
          </w:p>
          <w:p w:rsidR="003C0706" w:rsidRDefault="003C0706" w:rsidP="005B5D7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выполняет упражнения на </w:t>
            </w: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статическ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координации несколько секунд;</w:t>
            </w:r>
          </w:p>
          <w:p w:rsidR="003C0706" w:rsidRPr="005D2B39" w:rsidRDefault="003C0706" w:rsidP="005B5D7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-проводит команды на внимание</w:t>
            </w:r>
          </w:p>
        </w:tc>
      </w:tr>
      <w:tr w:rsidR="003C0706" w:rsidRPr="005958D6" w:rsidTr="005B5D79">
        <w:tc>
          <w:tcPr>
            <w:tcW w:w="2094" w:type="dxa"/>
          </w:tcPr>
          <w:p w:rsidR="003C0706" w:rsidRPr="00F40767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Прикладно-ориентированная физическая культура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 (ГТО)</w:t>
            </w:r>
          </w:p>
        </w:tc>
        <w:tc>
          <w:tcPr>
            <w:tcW w:w="2720" w:type="dxa"/>
          </w:tcPr>
          <w:p w:rsidR="003C0706" w:rsidRPr="00F40767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Упражнения физической подготовки на развитие основных физических качеств</w:t>
            </w:r>
          </w:p>
        </w:tc>
        <w:tc>
          <w:tcPr>
            <w:tcW w:w="5494" w:type="dxa"/>
          </w:tcPr>
          <w:p w:rsidR="003C0706" w:rsidRPr="00F40767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Подготовка к выполнению нормативных требований комплекса ГТО.</w:t>
            </w:r>
          </w:p>
        </w:tc>
        <w:tc>
          <w:tcPr>
            <w:tcW w:w="5386" w:type="dxa"/>
          </w:tcPr>
          <w:p w:rsidR="003C0706" w:rsidRPr="00F40767" w:rsidRDefault="003C0706" w:rsidP="005B5D79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684EA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овка на формирование</w:t>
            </w:r>
            <w:r w:rsidRPr="00684EA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и укрепление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здоровья; освоить умения</w:t>
            </w:r>
            <w:r w:rsidRPr="00684EA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ведения здорового и безопасного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раза жизни.</w:t>
            </w:r>
          </w:p>
        </w:tc>
      </w:tr>
    </w:tbl>
    <w:p w:rsidR="003C0706" w:rsidRDefault="003C0706" w:rsidP="003C07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C0706" w:rsidRDefault="003C0706" w:rsidP="003C0706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  <w:sectPr w:rsidR="003C0706" w:rsidSect="005B5D79">
          <w:pgSz w:w="16838" w:h="11906" w:orient="landscape"/>
          <w:pgMar w:top="425" w:right="709" w:bottom="720" w:left="425" w:header="709" w:footer="709" w:gutter="0"/>
          <w:cols w:space="708"/>
          <w:docGrid w:linePitch="360"/>
        </w:sectPr>
      </w:pPr>
    </w:p>
    <w:p w:rsidR="003C0706" w:rsidRPr="00EB00C2" w:rsidRDefault="003C0706" w:rsidP="003C0706">
      <w:pPr>
        <w:pStyle w:val="body"/>
        <w:tabs>
          <w:tab w:val="clear" w:pos="567"/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B00C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Предметные результаты</w:t>
      </w:r>
      <w:r w:rsidRPr="00EB00C2">
        <w:rPr>
          <w:rFonts w:ascii="Times New Roman" w:hAnsi="Times New Roman" w:cs="Times New Roman"/>
          <w:sz w:val="28"/>
          <w:szCs w:val="28"/>
        </w:rPr>
        <w:t xml:space="preserve"> представлены по годам обучения и отражают сформированность у обучающихся определённых умений.</w:t>
      </w:r>
    </w:p>
    <w:p w:rsidR="005B5D79" w:rsidRPr="002E30A4" w:rsidRDefault="005B5D79" w:rsidP="005B5D79">
      <w:pPr>
        <w:keepNext/>
        <w:spacing w:before="240" w:after="60"/>
        <w:ind w:firstLine="85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Toc101876899"/>
      <w:r w:rsidRPr="002E30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класс</w:t>
      </w:r>
      <w:bookmarkEnd w:id="1"/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851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 Знания о физической культуре: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и кратко характеризовать физическую культуру, её роль в общей культуре человека, историю физической культуры, олимпизма; раскрывать связь физической культуры с трудовой и спортивной деятельностью;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и перечислять физические упражнения в классификации по преимущественной целевой направленности;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основные задачи физической культуры; объяснять отличия задач физической культуры от задач спорта;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основные определения по организации строевых упражнений: строй, фланг, фронт, интервал, дистанция, направляющий, замыкающий, шеренга, колонна; знать строевые команды;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ситуации, требующие применения правил предупреждения травматизма;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состав спортивной одежды в зависимости от погодных условий и условий занятий;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гимнастические упражнения по воздействию на развитие физических качеств (сила, быстрота, координация, гибкость).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851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 Способы физкультурной деятельности: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индивидуальный режим дня, вести дневник наблюдений за своим физическим развитием, в том числе оценивая своё состояние после закаливающих процедур;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измерять показатели развития физических качеств и способностей по методикам программы (гибкость, координационно-скоростные способности);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общаться и взаимодействовать в игровой деятельности;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 т. д.;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и проводить подвижные игры с элементами соревновательной деятельности.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851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3) Физическое совершенствование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851"/>
        <w:jc w:val="both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Физкультурно-оздоровительная деятельность: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моделировать физические нагрузки для развития основных физических качеств и способностей в зависимости от уровня физической подготовленности и </w:t>
      </w:r>
      <w:r w:rsidRPr="002E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эффективности динамики развития физических качеств и способностей;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сокращений;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осваивать навыки по самостоятельному выполнению гимнастических упражнений при различных видах разминки: общей разминки — в целях обеспечения нагрузки на группы мышц в различных положениях (в движении, лёжа, сидя, стоя);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на себя ответственность за результаты эффективного развития собственных физических качеств.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851"/>
        <w:jc w:val="both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Спортивно-оздоровительная деятельность: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осваивать и показывать универсальные умения при выполнении организующих упражнений;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осваивать технику выполнения спортивных упражнений;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осваивать универсальные умения по взаимодействию в парах и группах при разучивании специальных физических упражнений;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характерные ошибки при выполнении гимнастических упражнений;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различать, выполнять и озвучивать строевые команды;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осваивать универсальные умения по взаимодействию в группах при разучивании и выполнении физических упражнений;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описывать и демонстрировать правила соревновательной деятельности по виду спорта (на выбор);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правила техники безопасности при занятиях физической культурой и спортом;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демонстрировать технику удержания гимнастических предметов (мяч, скакалка) при передаче, броске, ловле, вращении, перекатах;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осваивать технику выполнения акробатических упражнений; осваивать технику танцевальных шагов, выполняемых индивидуально, парами, в группах;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моделировать комплексы упражнений общей гимнастики по видам разминки (общая, индивидуальная;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осваивать универсальные умения подчинятся правилам соревнований и игровой деятельности в процессе учебной деятельности;</w:t>
      </w:r>
    </w:p>
    <w:p w:rsidR="005B5D79" w:rsidRPr="002E30A4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осваивать технические действия из спортивных игр.</w:t>
      </w:r>
    </w:p>
    <w:p w:rsidR="005B5D79" w:rsidRPr="00EB00C2" w:rsidRDefault="005B5D79" w:rsidP="005B5D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993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5D79" w:rsidRPr="007E2FF2" w:rsidRDefault="00E907AB" w:rsidP="00E907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B5D79" w:rsidRPr="007E2FF2">
        <w:rPr>
          <w:rFonts w:ascii="Times New Roman" w:hAnsi="Times New Roman" w:cs="Times New Roman"/>
          <w:b/>
          <w:sz w:val="28"/>
          <w:szCs w:val="28"/>
        </w:rPr>
        <w:t>Система оценки</w:t>
      </w:r>
    </w:p>
    <w:p w:rsidR="005B5D79" w:rsidRDefault="005B5D79" w:rsidP="005B5D79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5B5D79" w:rsidRDefault="005B5D79" w:rsidP="00E907AB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E4E5A">
        <w:rPr>
          <w:rFonts w:ascii="Times New Roman" w:hAnsi="Times New Roman" w:cs="Times New Roman"/>
          <w:sz w:val="28"/>
          <w:szCs w:val="28"/>
        </w:rPr>
        <w:t>Предметом итоговой оценки освоения обучающимися с ТНР АООП НОО является достижение предметных и метапредметных результатов и достижения результатов освоения программы коррекционной работы.</w:t>
      </w:r>
    </w:p>
    <w:p w:rsidR="005B5D79" w:rsidRPr="007E2FF2" w:rsidRDefault="005B5D79" w:rsidP="005B5D79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Критерии и нормы оценки знаний обучающихся</w:t>
      </w:r>
    </w:p>
    <w:p w:rsidR="005B5D79" w:rsidRPr="007E2FF2" w:rsidRDefault="005B5D79" w:rsidP="005B5D79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lastRenderedPageBreak/>
        <w:t>При оценивании успеваемости учитываются индивидуальные особенности, уровень физического развития, двигательные возможности и последствия заболеваний обучающихся.</w:t>
      </w:r>
    </w:p>
    <w:p w:rsidR="005B5D79" w:rsidRPr="007E2FF2" w:rsidRDefault="005B5D79" w:rsidP="005B5D79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Классификация ошибок и недочетов, влияющих на снижение оценки</w:t>
      </w:r>
    </w:p>
    <w:p w:rsidR="005B5D79" w:rsidRPr="007E2FF2" w:rsidRDefault="005B5D79" w:rsidP="005B5D79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Мелкими ошибками считаются ошибки, которые не влияют на качество и результат выполнения упражнений. К мелким ошибкам, в основном, относятся неточность отталкивания, нарушение ритма, неправильное исходное положение, «заступ» при приземлении.</w:t>
      </w:r>
    </w:p>
    <w:p w:rsidR="005B5D79" w:rsidRPr="007E2FF2" w:rsidRDefault="005B5D79" w:rsidP="005B5D79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Значительные ошибки – ошибки, которые не вызывают особого искажения структуры движений, но влияют на качество выполнения, хотя количественный показатель ненамного ниже предполагаемого.</w:t>
      </w:r>
    </w:p>
    <w:p w:rsidR="005B5D79" w:rsidRPr="007E2FF2" w:rsidRDefault="005B5D79" w:rsidP="005B5D79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К значительным ошибкам относятся: старт не из требуемого положения;</w:t>
      </w:r>
    </w:p>
    <w:p w:rsidR="005B5D79" w:rsidRPr="007E2FF2" w:rsidRDefault="005B5D79" w:rsidP="005B5D79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отталкивание далеко от планки при выполнении прыжков в длину, высоту;</w:t>
      </w:r>
    </w:p>
    <w:p w:rsidR="005B5D79" w:rsidRPr="007E2FF2" w:rsidRDefault="005B5D79" w:rsidP="005B5D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бросок мяча в кольцо, метание в цель с наличием дополнительных движений;</w:t>
      </w:r>
    </w:p>
    <w:p w:rsidR="005B5D79" w:rsidRPr="007E2FF2" w:rsidRDefault="005B5D79" w:rsidP="005B5D79">
      <w:pPr>
        <w:spacing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несинхронность выполнения упражнения.</w:t>
      </w:r>
    </w:p>
    <w:p w:rsidR="005B5D79" w:rsidRPr="007E2FF2" w:rsidRDefault="005B5D79" w:rsidP="005B5D79">
      <w:pPr>
        <w:spacing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Грубые ошибки – ошибки, которые искажают технику движения, влияют на качество и результат выполнения упражнения.</w:t>
      </w:r>
    </w:p>
    <w:p w:rsidR="005B5D79" w:rsidRPr="007E2FF2" w:rsidRDefault="005B5D79" w:rsidP="005B5D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Характеристика бальной оценки (отметки)</w:t>
      </w:r>
    </w:p>
    <w:p w:rsidR="005B5D79" w:rsidRPr="007E2FF2" w:rsidRDefault="005B5D79" w:rsidP="005B5D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Оценка «5» выставляется за качественное выполнение упражнений, допускается наличие мелких ошибок.</w:t>
      </w:r>
    </w:p>
    <w:p w:rsidR="005B5D79" w:rsidRPr="007E2FF2" w:rsidRDefault="005B5D79" w:rsidP="005B5D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Оценка «4» выставляется, если допущено не более одной значительной ошибки и несколько мелких.</w:t>
      </w:r>
    </w:p>
    <w:p w:rsidR="005B5D79" w:rsidRPr="007E2FF2" w:rsidRDefault="005B5D79" w:rsidP="005B5D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Оценка «3»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5B5D79" w:rsidRPr="007E2FF2" w:rsidRDefault="005B5D79" w:rsidP="005B5D79">
      <w:pPr>
        <w:spacing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Оценка «2» выставляется, если упражнение просто не выполнено.</w:t>
      </w:r>
    </w:p>
    <w:p w:rsidR="005B5D79" w:rsidRPr="007E2FF2" w:rsidRDefault="005B5D79" w:rsidP="005B5D79">
      <w:pPr>
        <w:spacing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Причиной невыполнения является наличие грубых ошибок.</w:t>
      </w:r>
    </w:p>
    <w:p w:rsidR="005B5D79" w:rsidRPr="007E2FF2" w:rsidRDefault="005B5D79" w:rsidP="005B5D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При оценивании успеваемости обучающихся, имеющих специальную и подготовительную физкультурную группу здоровья, строго учитывается характер заболевания и медицинские показания. Данные обучающиеся выполняют общеразвивающие упражнения, упражнения АФК, отвечают на теоретические вопросы, выполняют теоретические тестовые задания, готовят доклады, презентации, творческие работы и проекты.</w:t>
      </w:r>
    </w:p>
    <w:p w:rsidR="005B5D79" w:rsidRPr="007E2FF2" w:rsidRDefault="005B5D79" w:rsidP="005B5D79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Учащиеся подготовительной физкультурной группы здоровья выполняют нормативные испытания с учетом медицинских показаний, но освобождаются от соревновательной деятельности.</w:t>
      </w:r>
    </w:p>
    <w:p w:rsidR="00E907AB" w:rsidRDefault="005B5D79" w:rsidP="00E907AB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Рекомендуется вести индивидуальный мониторинг развития двигательных навыков обучающихся.</w:t>
      </w:r>
    </w:p>
    <w:p w:rsidR="00E907AB" w:rsidRDefault="00E907AB" w:rsidP="00E907AB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E907AB" w:rsidRDefault="00E907AB" w:rsidP="00E907AB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E907AB" w:rsidRDefault="00E907A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:rsidR="005B5D79" w:rsidRPr="00E907AB" w:rsidRDefault="00E907AB" w:rsidP="00E907AB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28"/>
          <w:szCs w:val="28"/>
        </w:rPr>
        <w:t>. СОДЕРЖАНИЕ ОБУЧЕНИЯ</w:t>
      </w:r>
    </w:p>
    <w:p w:rsidR="005B5D79" w:rsidRDefault="005B5D79" w:rsidP="005B5D79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B5D79" w:rsidRDefault="005B5D79" w:rsidP="005B5D79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Содержание программы распределяется по модулям:</w:t>
      </w:r>
    </w:p>
    <w:p w:rsidR="005B5D79" w:rsidRPr="00A860BB" w:rsidRDefault="005B5D79" w:rsidP="005B5D79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B5D79" w:rsidRPr="00A860BB" w:rsidRDefault="005B5D79" w:rsidP="005B5D79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Модуль «Знания об адаптивной физической культуре»;</w:t>
      </w:r>
    </w:p>
    <w:p w:rsidR="005B5D79" w:rsidRPr="00A860BB" w:rsidRDefault="005B5D79" w:rsidP="005B5D79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Модуль «Гимнастика с эле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ментами акробатики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»;</w:t>
      </w:r>
    </w:p>
    <w:p w:rsidR="005B5D79" w:rsidRPr="00A860BB" w:rsidRDefault="005B5D79" w:rsidP="005B5D79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Модуль «Легкая атлетика»;</w:t>
      </w:r>
    </w:p>
    <w:p w:rsidR="005B5D79" w:rsidRPr="00A860BB" w:rsidRDefault="005B5D79" w:rsidP="005B5D79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Модуль «Подвижные игры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спортивные игры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</w:p>
    <w:p w:rsidR="005B5D79" w:rsidRDefault="005B5D79" w:rsidP="005B5D79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Модуль «Лыжная подготовка»;</w:t>
      </w:r>
    </w:p>
    <w:p w:rsidR="005B5D79" w:rsidRDefault="005B5D79" w:rsidP="005B5D79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Модуль «Коррекционно-развивающие упражнения»</w:t>
      </w:r>
    </w:p>
    <w:p w:rsidR="005B5D79" w:rsidRPr="00A860BB" w:rsidRDefault="005B5D79" w:rsidP="005B5D79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Модуль «Прикладно-ориентированная физическая культура»</w:t>
      </w:r>
    </w:p>
    <w:p w:rsidR="00CF7AA0" w:rsidRDefault="00CF7AA0" w:rsidP="004A1DD8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4A1DD8" w:rsidRPr="00C85EF3" w:rsidRDefault="004A1DD8" w:rsidP="004A1DD8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85EF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4 КЛАСС</w:t>
      </w:r>
    </w:p>
    <w:p w:rsidR="00CF7AA0" w:rsidRDefault="00CF7AA0" w:rsidP="004A1DD8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4A1DD8" w:rsidRPr="00C85EF3" w:rsidRDefault="004A1DD8" w:rsidP="004A1DD8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85EF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Знания о физической культуре</w:t>
      </w:r>
    </w:p>
    <w:p w:rsidR="004A1DD8" w:rsidRPr="00FF6382" w:rsidRDefault="004A1DD8" w:rsidP="004A1DD8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63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 истории развития физической культуры в Росс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ии. Развитие национальных видов </w:t>
      </w:r>
      <w:r w:rsidRPr="00FF63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спорта в России.</w:t>
      </w:r>
    </w:p>
    <w:p w:rsidR="004A1DD8" w:rsidRPr="00BB50D7" w:rsidRDefault="004A1DD8" w:rsidP="004A1DD8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BB50D7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Способы самостоятельной деятельности</w:t>
      </w:r>
    </w:p>
    <w:p w:rsidR="004A1DD8" w:rsidRPr="00FF6382" w:rsidRDefault="004A1DD8" w:rsidP="004A1DD8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63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Физическая подготовка. Влияние занятий ф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изической подготовкой на работу</w:t>
      </w:r>
      <w:r w:rsidRPr="00FF63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организма. Регулирование физической нагрузки по пульсу 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самостоятельных занятиях</w:t>
      </w:r>
      <w:r w:rsidRPr="00FF63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физической подготовкой. Определение тяжести нагру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зки на самостоятельных занятиях</w:t>
      </w:r>
      <w:r w:rsidRPr="00FF63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физической подготовкой по внешним призна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кам и самочувствию. Определение</w:t>
      </w:r>
      <w:r w:rsidRPr="00FF63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возрастных особенностей физического развити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 и физической подготовленности</w:t>
      </w:r>
      <w:r w:rsidRPr="00FF63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посредством регулярного наблюдения. Оказание пер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вой помощи при травмах во время</w:t>
      </w:r>
      <w:r w:rsidRPr="00FF63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самостоятельных занятий физической культурой.</w:t>
      </w:r>
    </w:p>
    <w:p w:rsidR="004A1DD8" w:rsidRPr="00BB50D7" w:rsidRDefault="004A1DD8" w:rsidP="004A1DD8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BB50D7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Физическое совершенствование</w:t>
      </w:r>
    </w:p>
    <w:p w:rsidR="004A1DD8" w:rsidRPr="00FF6382" w:rsidRDefault="004A1DD8" w:rsidP="004A1DD8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63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Оздо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ровительная физическая культура</w:t>
      </w:r>
      <w:r w:rsidRPr="00FF63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Оценка состояния осанки, упражнения для профилактики её нарушения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(на</w:t>
      </w:r>
      <w:r w:rsidRPr="00FF63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расслабление мышц спины и профилактику сутулости)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Упражнения для снижения массы</w:t>
      </w:r>
      <w:r w:rsidRPr="00FF63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тела за счёт упражнений с высокой активностью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работы больших мышечных групп.</w:t>
      </w:r>
      <w:r w:rsidRPr="00FF63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Закаливающие процедуры: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правила закаливания</w:t>
      </w:r>
      <w:r w:rsidRPr="00FF63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4A1DD8" w:rsidRPr="00C85EF3" w:rsidRDefault="004A1DD8" w:rsidP="004A1DD8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85EF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Спортивно-оздоровительная физическая культура</w:t>
      </w:r>
    </w:p>
    <w:p w:rsidR="004A1DD8" w:rsidRPr="00C85EF3" w:rsidRDefault="004A1DD8" w:rsidP="004A1DD8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85EF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Гимнастика с основами акробатики</w:t>
      </w:r>
    </w:p>
    <w:p w:rsidR="004A1DD8" w:rsidRPr="00FF6382" w:rsidRDefault="004A1DD8" w:rsidP="004A1DD8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63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Предупреждение травматизма при выполнении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гимнастических </w:t>
      </w:r>
      <w:r w:rsidRPr="00FF63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упражнений. </w:t>
      </w:r>
    </w:p>
    <w:p w:rsidR="004A1DD8" w:rsidRPr="004B2DA1" w:rsidRDefault="004A1DD8" w:rsidP="004A1DD8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63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пражнения на </w:t>
      </w:r>
      <w:r w:rsidRPr="00FF63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низкой гимнастической перекладине: висы и упоры, подъём переворотом. Упражнения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F63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танце «Летка-</w:t>
      </w:r>
      <w:proofErr w:type="spellStart"/>
      <w:r w:rsidRPr="00FF63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енка</w:t>
      </w:r>
      <w:proofErr w:type="spellEnd"/>
      <w:r w:rsidRPr="00FF63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».</w:t>
      </w:r>
      <w:r w:rsidRPr="002E4C54">
        <w:t xml:space="preserve"> </w:t>
      </w:r>
      <w:r w:rsidRPr="00073734">
        <w:rPr>
          <w:rFonts w:ascii="Times New Roman" w:hAnsi="Times New Roman" w:cs="Times New Roman"/>
          <w:sz w:val="28"/>
          <w:szCs w:val="28"/>
        </w:rPr>
        <w:t>Упражнения на верхней перекладине.</w:t>
      </w:r>
      <w:r w:rsidRPr="00073734">
        <w:t xml:space="preserve"> </w:t>
      </w:r>
      <w:r w:rsidRPr="00073734">
        <w:rPr>
          <w:rFonts w:ascii="Times New Roman" w:hAnsi="Times New Roman" w:cs="Times New Roman"/>
          <w:sz w:val="28"/>
          <w:szCs w:val="28"/>
        </w:rPr>
        <w:t xml:space="preserve">Техника акробатической комбинации - 1: мост из положения лежа на спине, опуститься в и. п., переворот в положение лежа на животе, прыжок с опорой на руки в упор присев. </w:t>
      </w:r>
      <w:r w:rsidRPr="002E4C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Лазание по канату в три приема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Pr="002E4C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Упражнения с гимнастическими предметами на развитие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мелкой </w:t>
      </w:r>
      <w:r w:rsidRPr="002E4C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моторики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4B2DA1">
        <w:t xml:space="preserve"> </w:t>
      </w:r>
    </w:p>
    <w:p w:rsidR="004A1DD8" w:rsidRPr="00FF6382" w:rsidRDefault="004A1DD8" w:rsidP="004A1DD8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D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Упражнения на расслабление. Игры на расслабление «Тишина», «Нос-пол-потолок», «Снежки».</w:t>
      </w:r>
    </w:p>
    <w:p w:rsidR="004A1DD8" w:rsidRPr="00C85EF3" w:rsidRDefault="004A1DD8" w:rsidP="004A1DD8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85EF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Лёгкая атлетика</w:t>
      </w:r>
    </w:p>
    <w:p w:rsidR="004A1DD8" w:rsidRDefault="004A1DD8" w:rsidP="004A1DD8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63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Предупреждение травматизма во время выполнения легкоатлетических упражнений. Прыжок в высоту с разбега перешагиванием. 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ехнические действия при беге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по </w:t>
      </w:r>
      <w:r w:rsidRPr="00FF63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легкоатлетической дистанции: низкий старт, стар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товое ускорение, финиширование.</w:t>
      </w:r>
      <w:r w:rsidRPr="00FF63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Метание малого мяча на дальность стоя на месте.</w:t>
      </w:r>
    </w:p>
    <w:p w:rsidR="004A1DD8" w:rsidRPr="00FF6382" w:rsidRDefault="004A1DD8" w:rsidP="004A1DD8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B50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Ходьба и бег на 30 и 60 м. </w:t>
      </w:r>
      <w:r w:rsidRPr="007E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Челночный бег 3 Х 10 метров; высокий старт; бег на 30 метров с высокого старта на скорость. Прыжки: прыжки на двух (одной) ноге на месте с поворотами на 180° и 360°; прыжки на одной ноге с продвижением вперед; прыжки в длину с места толчком с двух ног.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B50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Технические действия при беге по лег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коатлетической дистанции:</w:t>
      </w:r>
      <w:r w:rsidRPr="00BB50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старт, стартовое ускорение, финиширование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Повторное выполнение беговых ускорений</w:t>
      </w:r>
      <w:r w:rsidRPr="00BB50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Бег с изменяющимся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правлением движения</w:t>
      </w:r>
      <w:r w:rsidRPr="00BB50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 пробегание коротких отрезков из разных исходных положений. Повторный бег с максимальной скоростью на дистанцию 30 м (с сохраняющимся или изменяющимся интервалом отдыха); бег на дистанцию до 400 м; равномерный 6 минутный бег. Метание малого мяча на дальность, стоя на месте, с 2-х и 3-х шагов. Передача набивного мяча (1 кг) в максимальном темпе, по кругу, из разных исходных положений; метание набивных мячей (1—2 кг) одной рукой и двумя ру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ками.</w:t>
      </w:r>
      <w:r w:rsidRPr="00BB50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B50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Освоение прыжков в длину с места толчком двумя ногами. Тестирование ГТО.</w:t>
      </w:r>
    </w:p>
    <w:p w:rsidR="004A1DD8" w:rsidRPr="007F08A8" w:rsidRDefault="004A1DD8" w:rsidP="004A1DD8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F08A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Подвижные и спортивные игры</w:t>
      </w:r>
    </w:p>
    <w:p w:rsidR="004A1DD8" w:rsidRPr="007F08A8" w:rsidRDefault="004A1DD8" w:rsidP="004A1DD8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08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П/и «Веревочка под ногами!» П/и «Пустой место!»</w:t>
      </w:r>
    </w:p>
    <w:p w:rsidR="004A1DD8" w:rsidRPr="007F08A8" w:rsidRDefault="004A1DD8" w:rsidP="004A1DD8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B50D7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Волейбол:</w:t>
      </w:r>
      <w:r w:rsidRPr="007F08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нижняя боковая подача, приём и передача мяча сверху, выполнение освоенных технических действий в условиях игровой деятельности.</w:t>
      </w:r>
    </w:p>
    <w:p w:rsidR="004A1DD8" w:rsidRPr="007F08A8" w:rsidRDefault="004A1DD8" w:rsidP="004A1DD8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B50D7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Футбол:</w:t>
      </w:r>
      <w:r w:rsidRPr="007F08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4A1DD8" w:rsidRPr="00C85EF3" w:rsidRDefault="004A1DD8" w:rsidP="004A1DD8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85EF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Лыжная подготовка</w:t>
      </w:r>
    </w:p>
    <w:p w:rsidR="004A1DD8" w:rsidRPr="00FF6382" w:rsidRDefault="004A1DD8" w:rsidP="004A1DD8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63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Предупреждение травматизма во время занятий 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ыжной подготовкой. Упражнения в</w:t>
      </w:r>
      <w:r w:rsidRPr="00FF63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передвижении на лыжах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одновременным одношажным ходом.</w:t>
      </w:r>
      <w:r w:rsidRPr="00FF63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Подвижные и спортивные игры. </w:t>
      </w:r>
      <w:r w:rsidRPr="00FF63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Предупреждение травматизма на занятиях подвижными играми. Подвижные игры</w:t>
      </w:r>
    </w:p>
    <w:p w:rsidR="004A1DD8" w:rsidRPr="00FF6382" w:rsidRDefault="004A1DD8" w:rsidP="004A1DD8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63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общефизической подготовки. </w:t>
      </w:r>
    </w:p>
    <w:p w:rsidR="004A1DD8" w:rsidRDefault="004A1DD8" w:rsidP="004A1DD8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Коррекционно-развивающие упражнения</w:t>
      </w:r>
    </w:p>
    <w:p w:rsidR="004A1DD8" w:rsidRPr="007E437B" w:rsidRDefault="004A1DD8" w:rsidP="004A1DD8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E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Упражнения на дыхание. </w:t>
      </w:r>
    </w:p>
    <w:p w:rsidR="004A1DD8" w:rsidRPr="007E437B" w:rsidRDefault="004A1DD8" w:rsidP="004A1DD8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E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Упражнения на координацию и точность движений. Равновесия.</w:t>
      </w:r>
    </w:p>
    <w:p w:rsidR="004A1DD8" w:rsidRPr="007E437B" w:rsidRDefault="004A1DD8" w:rsidP="004A1DD8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E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Упражнения на коррекцию и формирование правильной осанки.</w:t>
      </w:r>
    </w:p>
    <w:p w:rsidR="004A1DD8" w:rsidRPr="007E437B" w:rsidRDefault="004A1DD8" w:rsidP="004A1DD8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E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Упражнения на коррекцию и профилактику плоскостопия.</w:t>
      </w:r>
    </w:p>
    <w:p w:rsidR="004A1DD8" w:rsidRDefault="004A1DD8" w:rsidP="004A1DD8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E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Упражнения на развитие общей и мелкой моторики.</w:t>
      </w:r>
    </w:p>
    <w:p w:rsidR="004A1DD8" w:rsidRPr="00073734" w:rsidRDefault="004A1DD8" w:rsidP="004A1DD8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737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Организующие команды и строевые упражнения: построение и перестроение в одну, две шеренги; повороты направо и налево; передвижение в колонне по одному с равномерной скоростью. Освоение универсальных умений техники дыхания во время выполнения гимнастических упражнений. Танцевальные шаги. Упражнения со скакалкой. Равновесия. Упражнения с гимнастическими предметами на развитие координационно-скоростных способностей. прыжки в длину «через ручеёк».</w:t>
      </w:r>
      <w:r w:rsidRPr="00BB50D7">
        <w:t xml:space="preserve"> </w:t>
      </w:r>
      <w:r w:rsidRPr="00BB50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«Колечко», «Кулак — ребро — ладонь», «Ухо — нос», «Симметричные рисунки», «Горизонтальная </w:t>
      </w:r>
      <w:proofErr w:type="spellStart"/>
      <w:r w:rsidRPr="00BB50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восьмѐрка</w:t>
      </w:r>
      <w:proofErr w:type="spellEnd"/>
      <w:r w:rsidRPr="00BB50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». Упражнения на расслабление: изометрические с преобладанием фазы расслабления, на растягива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ние, потряхивания конечностей.  </w:t>
      </w:r>
      <w:r w:rsidRPr="00BB50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Упражнения на формирование правильной осанки на снарядах (гимнастическая лестница, скамейка). Упражнения для коррекции и профилактики плоскостопия с предметами (палка, массажный мяч). Дыхательные упражнения</w:t>
      </w:r>
    </w:p>
    <w:p w:rsidR="004A1DD8" w:rsidRPr="00C85EF3" w:rsidRDefault="004A1DD8" w:rsidP="004A1DD8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85EF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Прикладно-ориентированная физическая культура</w:t>
      </w:r>
    </w:p>
    <w:p w:rsidR="004A1DD8" w:rsidRPr="00FF6382" w:rsidRDefault="004A1DD8" w:rsidP="004A1DD8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63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Упражнения физической подготовки на развитие основных физических качеств.</w:t>
      </w:r>
    </w:p>
    <w:p w:rsidR="004A1DD8" w:rsidRPr="00FF6382" w:rsidRDefault="004A1DD8" w:rsidP="004A1DD8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63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Подготовка к выполнению нормативных требований комплекса ГТО</w:t>
      </w:r>
    </w:p>
    <w:p w:rsidR="004A1DD8" w:rsidRPr="00A860BB" w:rsidRDefault="004A1DD8" w:rsidP="00E907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07AB" w:rsidRDefault="00E907AB" w:rsidP="004A1DD8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1DD8" w:rsidRPr="00A860BB" w:rsidRDefault="004A1DD8" w:rsidP="00E907AB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860BB">
        <w:rPr>
          <w:rFonts w:ascii="Times New Roman" w:hAnsi="Times New Roman" w:cs="Times New Roman"/>
          <w:b/>
          <w:sz w:val="28"/>
          <w:szCs w:val="28"/>
        </w:rPr>
        <w:t>Место учебного предмета в учебном плане</w:t>
      </w:r>
      <w:r w:rsidRPr="00A860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DD8" w:rsidRDefault="004A1DD8" w:rsidP="00E907AB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860BB">
        <w:rPr>
          <w:rFonts w:ascii="Times New Roman" w:hAnsi="Times New Roman" w:cs="Times New Roman"/>
          <w:sz w:val="28"/>
          <w:szCs w:val="28"/>
        </w:rPr>
        <w:t>На уровне начального общего образования учебная дисциплина «Адаптивная физическая культура» относится к предметной области «Физическая культура». Общее число часов, отведенных на изучение учебного предмета «Адаптивная физическая культура» на уровне начального общего образования, составляет 405 часов за ч</w:t>
      </w:r>
      <w:r>
        <w:rPr>
          <w:rFonts w:ascii="Times New Roman" w:hAnsi="Times New Roman" w:cs="Times New Roman"/>
          <w:sz w:val="28"/>
          <w:szCs w:val="28"/>
        </w:rPr>
        <w:t>етыре учебных года (</w:t>
      </w:r>
      <w:r w:rsidRPr="00A860BB">
        <w:rPr>
          <w:rFonts w:ascii="Times New Roman" w:hAnsi="Times New Roman" w:cs="Times New Roman"/>
          <w:sz w:val="28"/>
          <w:szCs w:val="28"/>
        </w:rPr>
        <w:t>вариант 5.2 (без пролонгации) АООП НОО ТНР, три часа в неделю в каждом классе: 1 класс - 99 часов, 2 класс - 102 часа, 3 класс -</w:t>
      </w:r>
      <w:r>
        <w:rPr>
          <w:rFonts w:ascii="Times New Roman" w:hAnsi="Times New Roman" w:cs="Times New Roman"/>
          <w:sz w:val="28"/>
          <w:szCs w:val="28"/>
        </w:rPr>
        <w:t xml:space="preserve"> 102 часа, 4 класс - 102 часа).</w:t>
      </w:r>
    </w:p>
    <w:p w:rsidR="00E907AB" w:rsidRPr="00E907AB" w:rsidRDefault="00E907AB" w:rsidP="00E907AB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4A1DD8" w:rsidRDefault="004A1DD8" w:rsidP="004A1D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283">
        <w:rPr>
          <w:rFonts w:ascii="Times New Roman" w:hAnsi="Times New Roman" w:cs="Times New Roman"/>
          <w:b/>
          <w:sz w:val="28"/>
          <w:szCs w:val="28"/>
        </w:rPr>
        <w:t>Тематический план для АООП НОО Т</w:t>
      </w:r>
      <w:r>
        <w:rPr>
          <w:rFonts w:ascii="Times New Roman" w:hAnsi="Times New Roman" w:cs="Times New Roman"/>
          <w:b/>
          <w:sz w:val="28"/>
          <w:szCs w:val="28"/>
        </w:rPr>
        <w:t>НР (вариант 5.2</w:t>
      </w:r>
      <w:r w:rsidRPr="00921283">
        <w:rPr>
          <w:rFonts w:ascii="Times New Roman" w:hAnsi="Times New Roman" w:cs="Times New Roman"/>
          <w:b/>
          <w:sz w:val="28"/>
          <w:szCs w:val="28"/>
        </w:rPr>
        <w:t>)</w:t>
      </w:r>
      <w:r w:rsidRPr="00921283">
        <w:rPr>
          <w:rFonts w:ascii="Times New Roman" w:hAnsi="Times New Roman" w:cs="Times New Roman"/>
          <w:b/>
          <w:sz w:val="28"/>
          <w:szCs w:val="28"/>
        </w:rPr>
        <w:cr/>
      </w:r>
    </w:p>
    <w:tbl>
      <w:tblPr>
        <w:tblStyle w:val="a4"/>
        <w:tblW w:w="10631" w:type="dxa"/>
        <w:jc w:val="center"/>
        <w:tblLook w:val="04A0" w:firstRow="1" w:lastRow="0" w:firstColumn="1" w:lastColumn="0" w:noHBand="0" w:noVBand="1"/>
      </w:tblPr>
      <w:tblGrid>
        <w:gridCol w:w="567"/>
        <w:gridCol w:w="5812"/>
        <w:gridCol w:w="1276"/>
        <w:gridCol w:w="992"/>
        <w:gridCol w:w="992"/>
        <w:gridCol w:w="992"/>
      </w:tblGrid>
      <w:tr w:rsidR="004A1DD8" w:rsidTr="00743759">
        <w:trPr>
          <w:jc w:val="center"/>
        </w:trPr>
        <w:tc>
          <w:tcPr>
            <w:tcW w:w="567" w:type="dxa"/>
          </w:tcPr>
          <w:p w:rsidR="004A1DD8" w:rsidRDefault="004A1DD8" w:rsidP="007437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BE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812" w:type="dxa"/>
          </w:tcPr>
          <w:p w:rsidR="004A1DD8" w:rsidRDefault="004A1DD8" w:rsidP="007437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BE3">
              <w:rPr>
                <w:rFonts w:ascii="Times New Roman" w:hAnsi="Times New Roman" w:cs="Times New Roman"/>
              </w:rPr>
              <w:t>Раздел/тема</w:t>
            </w:r>
          </w:p>
        </w:tc>
        <w:tc>
          <w:tcPr>
            <w:tcW w:w="1276" w:type="dxa"/>
          </w:tcPr>
          <w:p w:rsidR="004A1DD8" w:rsidRDefault="004A1DD8" w:rsidP="007437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BE3">
              <w:rPr>
                <w:rFonts w:ascii="Times New Roman" w:hAnsi="Times New Roman" w:cs="Times New Roman"/>
              </w:rPr>
              <w:t>Год обучения</w:t>
            </w:r>
          </w:p>
        </w:tc>
        <w:tc>
          <w:tcPr>
            <w:tcW w:w="992" w:type="dxa"/>
          </w:tcPr>
          <w:p w:rsidR="004A1DD8" w:rsidRDefault="004A1DD8" w:rsidP="007437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A1DD8" w:rsidRDefault="004A1DD8" w:rsidP="007437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A1DD8" w:rsidRDefault="004A1DD8" w:rsidP="007437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DD8" w:rsidTr="00743759">
        <w:trPr>
          <w:jc w:val="center"/>
        </w:trPr>
        <w:tc>
          <w:tcPr>
            <w:tcW w:w="567" w:type="dxa"/>
          </w:tcPr>
          <w:p w:rsidR="004A1DD8" w:rsidRDefault="004A1DD8" w:rsidP="007437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4A1DD8" w:rsidRDefault="004A1DD8" w:rsidP="007437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ИНВАРИАТИВНАЯ ЧАСТЬ</w:t>
            </w:r>
          </w:p>
        </w:tc>
        <w:tc>
          <w:tcPr>
            <w:tcW w:w="1276" w:type="dxa"/>
          </w:tcPr>
          <w:p w:rsidR="004A1DD8" w:rsidRPr="00DA4FF7" w:rsidRDefault="004A1DD8" w:rsidP="007437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4A1DD8" w:rsidRPr="00DA4FF7" w:rsidRDefault="004A1DD8" w:rsidP="007437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4A1DD8" w:rsidRPr="00DA4FF7" w:rsidRDefault="004A1DD8" w:rsidP="007437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4A1DD8" w:rsidRPr="00DA4FF7" w:rsidRDefault="004A1DD8" w:rsidP="007437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4A1DD8" w:rsidTr="00743759">
        <w:trPr>
          <w:jc w:val="center"/>
        </w:trPr>
        <w:tc>
          <w:tcPr>
            <w:tcW w:w="567" w:type="dxa"/>
          </w:tcPr>
          <w:p w:rsidR="004A1DD8" w:rsidRDefault="004A1DD8" w:rsidP="007437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I. Знания об адаптивной физической культуре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1DD8" w:rsidTr="00743759">
        <w:trPr>
          <w:jc w:val="center"/>
        </w:trPr>
        <w:tc>
          <w:tcPr>
            <w:tcW w:w="567" w:type="dxa"/>
          </w:tcPr>
          <w:p w:rsidR="004A1DD8" w:rsidRPr="00BF0430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2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Физическая культура как система занятий физическими упражнениями по укреплению </w:t>
            </w:r>
          </w:p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здоровья человека.</w:t>
            </w:r>
          </w:p>
        </w:tc>
        <w:tc>
          <w:tcPr>
            <w:tcW w:w="4252" w:type="dxa"/>
            <w:gridSpan w:val="4"/>
          </w:tcPr>
          <w:p w:rsidR="004A1DD8" w:rsidRDefault="004A1DD8" w:rsidP="00743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</w:tr>
      <w:tr w:rsidR="004A1DD8" w:rsidTr="00743759">
        <w:trPr>
          <w:jc w:val="center"/>
        </w:trPr>
        <w:tc>
          <w:tcPr>
            <w:tcW w:w="567" w:type="dxa"/>
          </w:tcPr>
          <w:p w:rsidR="004A1DD8" w:rsidRPr="00BF0430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12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Из истории физической культуры</w:t>
            </w:r>
          </w:p>
        </w:tc>
        <w:tc>
          <w:tcPr>
            <w:tcW w:w="4252" w:type="dxa"/>
            <w:gridSpan w:val="4"/>
          </w:tcPr>
          <w:p w:rsidR="004A1DD8" w:rsidRDefault="004A1DD8" w:rsidP="00743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</w:tr>
      <w:tr w:rsidR="004A1DD8" w:rsidTr="00743759">
        <w:trPr>
          <w:jc w:val="center"/>
        </w:trPr>
        <w:tc>
          <w:tcPr>
            <w:tcW w:w="567" w:type="dxa"/>
          </w:tcPr>
          <w:p w:rsidR="004A1DD8" w:rsidRPr="00BF0430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12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Физические упражнения, их влияние на </w:t>
            </w:r>
          </w:p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4252" w:type="dxa"/>
            <w:gridSpan w:val="4"/>
          </w:tcPr>
          <w:p w:rsidR="004A1DD8" w:rsidRDefault="004A1DD8" w:rsidP="00743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</w:tr>
      <w:tr w:rsidR="004A1DD8" w:rsidTr="00743759">
        <w:trPr>
          <w:jc w:val="center"/>
        </w:trPr>
        <w:tc>
          <w:tcPr>
            <w:tcW w:w="567" w:type="dxa"/>
          </w:tcPr>
          <w:p w:rsidR="004A1DD8" w:rsidRPr="00BF0430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II. Способы физкультурной деятельности</w:t>
            </w:r>
          </w:p>
        </w:tc>
        <w:tc>
          <w:tcPr>
            <w:tcW w:w="1276" w:type="dxa"/>
          </w:tcPr>
          <w:p w:rsidR="004A1DD8" w:rsidRDefault="004A1DD8" w:rsidP="00743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A1DD8" w:rsidRDefault="004A1DD8" w:rsidP="00743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A1DD8" w:rsidRDefault="004A1DD8" w:rsidP="00743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A1DD8" w:rsidRDefault="004A1DD8" w:rsidP="00743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DD8" w:rsidTr="00743759">
        <w:trPr>
          <w:jc w:val="center"/>
        </w:trPr>
        <w:tc>
          <w:tcPr>
            <w:tcW w:w="567" w:type="dxa"/>
          </w:tcPr>
          <w:p w:rsidR="004A1DD8" w:rsidRPr="00BF0430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12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Самостоятельные занятия</w:t>
            </w:r>
          </w:p>
        </w:tc>
        <w:tc>
          <w:tcPr>
            <w:tcW w:w="4252" w:type="dxa"/>
            <w:gridSpan w:val="4"/>
          </w:tcPr>
          <w:p w:rsidR="004A1DD8" w:rsidRDefault="004A1DD8" w:rsidP="00743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</w:tr>
      <w:tr w:rsidR="004A1DD8" w:rsidTr="00743759">
        <w:trPr>
          <w:jc w:val="center"/>
        </w:trPr>
        <w:tc>
          <w:tcPr>
            <w:tcW w:w="567" w:type="dxa"/>
          </w:tcPr>
          <w:p w:rsidR="004A1DD8" w:rsidRPr="00BF0430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12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Самостоятельные игры и развлечения</w:t>
            </w:r>
          </w:p>
        </w:tc>
        <w:tc>
          <w:tcPr>
            <w:tcW w:w="4252" w:type="dxa"/>
            <w:gridSpan w:val="4"/>
          </w:tcPr>
          <w:p w:rsidR="004A1DD8" w:rsidRDefault="004A1DD8" w:rsidP="00743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</w:tr>
      <w:tr w:rsidR="004A1DD8" w:rsidTr="00743759">
        <w:trPr>
          <w:jc w:val="center"/>
        </w:trPr>
        <w:tc>
          <w:tcPr>
            <w:tcW w:w="567" w:type="dxa"/>
          </w:tcPr>
          <w:p w:rsidR="004A1DD8" w:rsidRPr="00BF0430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12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Физкультурно-оздоровительная деятельность</w:t>
            </w:r>
          </w:p>
        </w:tc>
        <w:tc>
          <w:tcPr>
            <w:tcW w:w="4252" w:type="dxa"/>
            <w:gridSpan w:val="4"/>
          </w:tcPr>
          <w:p w:rsidR="004A1DD8" w:rsidRDefault="004A1DD8" w:rsidP="00743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</w:tr>
      <w:tr w:rsidR="004A1DD8" w:rsidTr="00743759">
        <w:trPr>
          <w:jc w:val="center"/>
        </w:trPr>
        <w:tc>
          <w:tcPr>
            <w:tcW w:w="567" w:type="dxa"/>
          </w:tcPr>
          <w:p w:rsidR="004A1DD8" w:rsidRPr="00BF0430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</w:p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III. Физическое совершенствование</w:t>
            </w:r>
          </w:p>
        </w:tc>
        <w:tc>
          <w:tcPr>
            <w:tcW w:w="1276" w:type="dxa"/>
          </w:tcPr>
          <w:p w:rsidR="004A1DD8" w:rsidRDefault="004A1DD8" w:rsidP="007437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A1DD8" w:rsidRDefault="004A1DD8" w:rsidP="007437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A1DD8" w:rsidRDefault="004A1DD8" w:rsidP="007437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A1DD8" w:rsidRDefault="004A1DD8" w:rsidP="007437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DD8" w:rsidTr="00743759">
        <w:trPr>
          <w:jc w:val="center"/>
        </w:trPr>
        <w:tc>
          <w:tcPr>
            <w:tcW w:w="567" w:type="dxa"/>
          </w:tcPr>
          <w:p w:rsidR="004A1DD8" w:rsidRPr="00BF0430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12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Гимнастика с основами акробатики</w:t>
            </w:r>
          </w:p>
        </w:tc>
        <w:tc>
          <w:tcPr>
            <w:tcW w:w="1276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A1DD8" w:rsidTr="00743759">
        <w:trPr>
          <w:jc w:val="center"/>
        </w:trPr>
        <w:tc>
          <w:tcPr>
            <w:tcW w:w="567" w:type="dxa"/>
          </w:tcPr>
          <w:p w:rsidR="004A1DD8" w:rsidRPr="00BF0430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12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1276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A1DD8" w:rsidTr="00743759">
        <w:trPr>
          <w:jc w:val="center"/>
        </w:trPr>
        <w:tc>
          <w:tcPr>
            <w:tcW w:w="567" w:type="dxa"/>
          </w:tcPr>
          <w:p w:rsidR="004A1DD8" w:rsidRPr="00BF0430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12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Лыжная подготовка</w:t>
            </w:r>
          </w:p>
        </w:tc>
        <w:tc>
          <w:tcPr>
            <w:tcW w:w="1276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A1DD8" w:rsidTr="00743759">
        <w:trPr>
          <w:jc w:val="center"/>
        </w:trPr>
        <w:tc>
          <w:tcPr>
            <w:tcW w:w="567" w:type="dxa"/>
          </w:tcPr>
          <w:p w:rsidR="004A1DD8" w:rsidRPr="00BF0430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Подвижные и спортивные игры</w:t>
            </w:r>
          </w:p>
        </w:tc>
        <w:tc>
          <w:tcPr>
            <w:tcW w:w="1276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A1DD8" w:rsidTr="00743759">
        <w:trPr>
          <w:jc w:val="center"/>
        </w:trPr>
        <w:tc>
          <w:tcPr>
            <w:tcW w:w="567" w:type="dxa"/>
          </w:tcPr>
          <w:p w:rsidR="004A1DD8" w:rsidRPr="00BF0430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12" w:type="dxa"/>
          </w:tcPr>
          <w:p w:rsidR="004A1DD8" w:rsidRPr="009C6BE3" w:rsidRDefault="004A1DD8" w:rsidP="004A1DD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Подвижные и народные игры</w:t>
            </w:r>
          </w:p>
        </w:tc>
        <w:tc>
          <w:tcPr>
            <w:tcW w:w="1276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DD8" w:rsidTr="00743759">
        <w:trPr>
          <w:jc w:val="center"/>
        </w:trPr>
        <w:tc>
          <w:tcPr>
            <w:tcW w:w="567" w:type="dxa"/>
          </w:tcPr>
          <w:p w:rsidR="004A1DD8" w:rsidRPr="00BF0430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12" w:type="dxa"/>
          </w:tcPr>
          <w:p w:rsidR="004A1DD8" w:rsidRPr="009C6BE3" w:rsidRDefault="004A1DD8" w:rsidP="004A1DD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Волейбол (пионербол)</w:t>
            </w:r>
          </w:p>
        </w:tc>
        <w:tc>
          <w:tcPr>
            <w:tcW w:w="1276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DD8" w:rsidTr="00743759">
        <w:trPr>
          <w:jc w:val="center"/>
        </w:trPr>
        <w:tc>
          <w:tcPr>
            <w:tcW w:w="567" w:type="dxa"/>
          </w:tcPr>
          <w:p w:rsidR="004A1DD8" w:rsidRPr="00BF0430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812" w:type="dxa"/>
          </w:tcPr>
          <w:p w:rsidR="004A1DD8" w:rsidRPr="009C6BE3" w:rsidRDefault="004A1DD8" w:rsidP="004A1DD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1276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DD8" w:rsidTr="00743759">
        <w:trPr>
          <w:jc w:val="center"/>
        </w:trPr>
        <w:tc>
          <w:tcPr>
            <w:tcW w:w="567" w:type="dxa"/>
          </w:tcPr>
          <w:p w:rsidR="004A1DD8" w:rsidRPr="00BF0430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4A1DD8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</w:p>
          <w:p w:rsidR="004A1DD8" w:rsidRPr="00DA4FF7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1276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DD8" w:rsidTr="00743759">
        <w:trPr>
          <w:jc w:val="center"/>
        </w:trPr>
        <w:tc>
          <w:tcPr>
            <w:tcW w:w="567" w:type="dxa"/>
          </w:tcPr>
          <w:p w:rsidR="004A1DD8" w:rsidRPr="00BF0430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812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A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Упражнения физической подготовки на развитие основных физических качеств и подготовки к сдаче норм ГТО</w:t>
            </w:r>
          </w:p>
        </w:tc>
        <w:tc>
          <w:tcPr>
            <w:tcW w:w="1276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992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4A1DD8" w:rsidTr="00743759">
        <w:trPr>
          <w:jc w:val="center"/>
        </w:trPr>
        <w:tc>
          <w:tcPr>
            <w:tcW w:w="567" w:type="dxa"/>
          </w:tcPr>
          <w:p w:rsidR="004A1DD8" w:rsidRPr="00BF0430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812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A5B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276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92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A1DD8" w:rsidTr="00743759">
        <w:trPr>
          <w:jc w:val="center"/>
        </w:trPr>
        <w:tc>
          <w:tcPr>
            <w:tcW w:w="567" w:type="dxa"/>
          </w:tcPr>
          <w:p w:rsidR="004A1DD8" w:rsidRPr="00BF0430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4A1DD8" w:rsidRPr="009E7A5B" w:rsidRDefault="004A1DD8" w:rsidP="00743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405 ч</w:t>
            </w:r>
          </w:p>
        </w:tc>
        <w:tc>
          <w:tcPr>
            <w:tcW w:w="1276" w:type="dxa"/>
          </w:tcPr>
          <w:p w:rsidR="004A1DD8" w:rsidRPr="009E7A5B" w:rsidRDefault="004A1DD8" w:rsidP="007437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92" w:type="dxa"/>
          </w:tcPr>
          <w:p w:rsidR="004A1DD8" w:rsidRPr="009E7A5B" w:rsidRDefault="004A1DD8" w:rsidP="007437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2" w:type="dxa"/>
          </w:tcPr>
          <w:p w:rsidR="004A1DD8" w:rsidRPr="009E7A5B" w:rsidRDefault="004A1DD8" w:rsidP="007437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2" w:type="dxa"/>
          </w:tcPr>
          <w:p w:rsidR="004A1DD8" w:rsidRPr="009E7A5B" w:rsidRDefault="004A1DD8" w:rsidP="007437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</w:tbl>
    <w:p w:rsidR="004A1DD8" w:rsidRDefault="004A1DD8"/>
    <w:p w:rsidR="004A1DD8" w:rsidRDefault="004A1DD8">
      <w:r>
        <w:br w:type="page"/>
      </w:r>
    </w:p>
    <w:p w:rsidR="004A1DD8" w:rsidRPr="00EE2F13" w:rsidRDefault="004A1DD8" w:rsidP="004A1DD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 по адаптивной физической культуре</w:t>
      </w:r>
    </w:p>
    <w:p w:rsidR="004A1DD8" w:rsidRPr="00EE2F13" w:rsidRDefault="004A1DD8" w:rsidP="004A1DD8">
      <w:pPr>
        <w:spacing w:after="0" w:line="276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адаптированной основной общеобразовательной программы </w:t>
      </w:r>
    </w:p>
    <w:p w:rsidR="004A1DD8" w:rsidRPr="00EE2F13" w:rsidRDefault="004A1DD8" w:rsidP="004A1DD8">
      <w:pPr>
        <w:spacing w:after="0" w:line="276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начального общего образования обучающихся с ТНР, вариант 5.2</w:t>
      </w:r>
    </w:p>
    <w:p w:rsidR="004A1DD8" w:rsidRDefault="004A1DD8" w:rsidP="004A1DD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0389" w:type="dxa"/>
        <w:tblInd w:w="360" w:type="dxa"/>
        <w:tblLook w:val="04A0" w:firstRow="1" w:lastRow="0" w:firstColumn="1" w:lastColumn="0" w:noHBand="0" w:noVBand="1"/>
      </w:tblPr>
      <w:tblGrid>
        <w:gridCol w:w="553"/>
        <w:gridCol w:w="4313"/>
        <w:gridCol w:w="946"/>
        <w:gridCol w:w="866"/>
        <w:gridCol w:w="711"/>
        <w:gridCol w:w="675"/>
        <w:gridCol w:w="536"/>
        <w:gridCol w:w="1789"/>
      </w:tblGrid>
      <w:tr w:rsidR="004A1DD8" w:rsidTr="004A1DD8">
        <w:trPr>
          <w:trHeight w:val="1102"/>
        </w:trPr>
        <w:tc>
          <w:tcPr>
            <w:tcW w:w="553" w:type="dxa"/>
          </w:tcPr>
          <w:p w:rsidR="004A1DD8" w:rsidRPr="009E4C2E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4A1DD8" w:rsidRPr="009E4C2E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330" w:type="dxa"/>
          </w:tcPr>
          <w:p w:rsidR="004A1DD8" w:rsidRPr="009E4C2E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программы</w:t>
            </w:r>
          </w:p>
        </w:tc>
        <w:tc>
          <w:tcPr>
            <w:tcW w:w="947" w:type="dxa"/>
          </w:tcPr>
          <w:p w:rsidR="004A1DD8" w:rsidRPr="009E4C2E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841" w:type="dxa"/>
          </w:tcPr>
          <w:p w:rsidR="004A1DD8" w:rsidRPr="00F20B1C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0B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Класс/</w:t>
            </w:r>
          </w:p>
          <w:p w:rsidR="004A1DD8" w:rsidRPr="009E4C2E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B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четверть</w:t>
            </w:r>
          </w:p>
        </w:tc>
        <w:tc>
          <w:tcPr>
            <w:tcW w:w="713" w:type="dxa"/>
          </w:tcPr>
          <w:p w:rsidR="004A1DD8" w:rsidRPr="009E4C2E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</w:tcPr>
          <w:p w:rsidR="004A1DD8" w:rsidRPr="009E4C2E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</w:tcPr>
          <w:p w:rsidR="004A1DD8" w:rsidRPr="009E4C2E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</w:tcPr>
          <w:p w:rsidR="004A1DD8" w:rsidRPr="009E4C2E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4C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Электронный (цифровой) образовательный ресурс</w:t>
            </w:r>
          </w:p>
        </w:tc>
      </w:tr>
      <w:tr w:rsidR="004A1DD8" w:rsidTr="004A1DD8">
        <w:trPr>
          <w:trHeight w:val="292"/>
        </w:trPr>
        <w:tc>
          <w:tcPr>
            <w:tcW w:w="553" w:type="dxa"/>
          </w:tcPr>
          <w:p w:rsidR="004A1DD8" w:rsidRPr="009E4C2E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30" w:type="dxa"/>
          </w:tcPr>
          <w:p w:rsidR="004A1DD8" w:rsidRPr="008D402B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класс</w:t>
            </w:r>
          </w:p>
        </w:tc>
        <w:tc>
          <w:tcPr>
            <w:tcW w:w="947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41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</w:tcPr>
          <w:p w:rsidR="004A1DD8" w:rsidRPr="009E4C2E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</w:tcPr>
          <w:p w:rsidR="004A1DD8" w:rsidRPr="009E4C2E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</w:tcPr>
          <w:p w:rsidR="004A1DD8" w:rsidRPr="009E4C2E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</w:tcPr>
          <w:p w:rsidR="004A1DD8" w:rsidRPr="009E4C2E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4A1DD8" w:rsidTr="004A1DD8">
        <w:trPr>
          <w:trHeight w:val="393"/>
        </w:trPr>
        <w:tc>
          <w:tcPr>
            <w:tcW w:w="553" w:type="dxa"/>
          </w:tcPr>
          <w:p w:rsidR="004A1DD8" w:rsidRPr="009E4C2E" w:rsidRDefault="004A1DD8" w:rsidP="0074375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30" w:type="dxa"/>
          </w:tcPr>
          <w:p w:rsidR="004A1DD8" w:rsidRDefault="004A1DD8" w:rsidP="007437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ИНВАРИАТИВНАЯ ЧАСТЬ</w:t>
            </w:r>
          </w:p>
        </w:tc>
        <w:tc>
          <w:tcPr>
            <w:tcW w:w="947" w:type="dxa"/>
          </w:tcPr>
          <w:p w:rsidR="004A1DD8" w:rsidRPr="00F20B1C" w:rsidRDefault="004A1DD8" w:rsidP="007437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  <w:lang w:val="en-US"/>
              </w:rPr>
            </w:pPr>
            <w:r w:rsidRPr="009C6BE3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  <w:lang w:val="en-US"/>
              </w:rPr>
            </w:pPr>
            <w:r w:rsidRPr="009C6BE3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7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  <w:lang w:val="en-US"/>
              </w:rPr>
            </w:pPr>
            <w:r w:rsidRPr="009C6BE3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3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  <w:lang w:val="en-US"/>
              </w:rPr>
            </w:pPr>
            <w:r w:rsidRPr="009C6BE3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791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A1DD8" w:rsidTr="004A1DD8">
        <w:trPr>
          <w:trHeight w:val="377"/>
        </w:trPr>
        <w:tc>
          <w:tcPr>
            <w:tcW w:w="553" w:type="dxa"/>
          </w:tcPr>
          <w:p w:rsidR="004A1DD8" w:rsidRPr="00EE2F13" w:rsidRDefault="004A1DD8" w:rsidP="0074375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30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I. Знания об адаптивной физической культуре</w:t>
            </w:r>
          </w:p>
        </w:tc>
        <w:tc>
          <w:tcPr>
            <w:tcW w:w="947" w:type="dxa"/>
          </w:tcPr>
          <w:p w:rsidR="004A1DD8" w:rsidRPr="00BF0430" w:rsidRDefault="004A1DD8" w:rsidP="007437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  <w:tc>
          <w:tcPr>
            <w:tcW w:w="841" w:type="dxa"/>
          </w:tcPr>
          <w:p w:rsidR="004A1DD8" w:rsidRPr="00BF0430" w:rsidRDefault="004A1DD8" w:rsidP="007437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1" w:type="dxa"/>
          </w:tcPr>
          <w:p w:rsidR="004A1DD8" w:rsidRDefault="004A1DD8" w:rsidP="0074375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4A1DD8" w:rsidRPr="00AA233B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 xml:space="preserve">https://resh.edu.ru </w:t>
            </w:r>
          </w:p>
        </w:tc>
      </w:tr>
      <w:tr w:rsidR="004A1DD8" w:rsidTr="004A1DD8">
        <w:trPr>
          <w:trHeight w:val="377"/>
        </w:trPr>
        <w:tc>
          <w:tcPr>
            <w:tcW w:w="553" w:type="dxa"/>
          </w:tcPr>
          <w:p w:rsidR="004A1DD8" w:rsidRPr="00EE2F13" w:rsidRDefault="004A1DD8" w:rsidP="0074375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30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Физическая культура как система занятий физическими упражнениями по укреплению </w:t>
            </w:r>
          </w:p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здоровья человека.</w:t>
            </w:r>
          </w:p>
        </w:tc>
        <w:tc>
          <w:tcPr>
            <w:tcW w:w="947" w:type="dxa"/>
          </w:tcPr>
          <w:p w:rsidR="004A1DD8" w:rsidRPr="00BF0430" w:rsidRDefault="004A1DD8" w:rsidP="007437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  <w:tc>
          <w:tcPr>
            <w:tcW w:w="841" w:type="dxa"/>
          </w:tcPr>
          <w:p w:rsidR="004A1DD8" w:rsidRPr="00BF0430" w:rsidRDefault="004A1DD8" w:rsidP="007437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1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A1DD8" w:rsidTr="004A1DD8">
        <w:trPr>
          <w:trHeight w:val="393"/>
        </w:trPr>
        <w:tc>
          <w:tcPr>
            <w:tcW w:w="553" w:type="dxa"/>
          </w:tcPr>
          <w:p w:rsidR="004A1DD8" w:rsidRPr="00EE2F13" w:rsidRDefault="004A1DD8" w:rsidP="0074375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30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Из истории физической культуры</w:t>
            </w:r>
          </w:p>
        </w:tc>
        <w:tc>
          <w:tcPr>
            <w:tcW w:w="947" w:type="dxa"/>
          </w:tcPr>
          <w:p w:rsidR="004A1DD8" w:rsidRPr="00BF0430" w:rsidRDefault="004A1DD8" w:rsidP="007437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  <w:tc>
          <w:tcPr>
            <w:tcW w:w="841" w:type="dxa"/>
          </w:tcPr>
          <w:p w:rsidR="004A1DD8" w:rsidRPr="00BF0430" w:rsidRDefault="004A1DD8" w:rsidP="007437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1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A1DD8" w:rsidTr="004A1DD8">
        <w:trPr>
          <w:trHeight w:val="393"/>
        </w:trPr>
        <w:tc>
          <w:tcPr>
            <w:tcW w:w="553" w:type="dxa"/>
          </w:tcPr>
          <w:p w:rsidR="004A1DD8" w:rsidRPr="00EE2F13" w:rsidRDefault="004A1DD8" w:rsidP="0074375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30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Физические упражнения, их влияние на </w:t>
            </w:r>
          </w:p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947" w:type="dxa"/>
          </w:tcPr>
          <w:p w:rsidR="004A1DD8" w:rsidRDefault="004A1DD8" w:rsidP="007437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A1DD8" w:rsidRDefault="004A1DD8" w:rsidP="007437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3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1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A1DD8" w:rsidTr="004A1DD8">
        <w:trPr>
          <w:trHeight w:val="393"/>
        </w:trPr>
        <w:tc>
          <w:tcPr>
            <w:tcW w:w="553" w:type="dxa"/>
          </w:tcPr>
          <w:p w:rsidR="004A1DD8" w:rsidRPr="00EE2F13" w:rsidRDefault="004A1DD8" w:rsidP="0074375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30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II. Способы физкультурной деятельности</w:t>
            </w:r>
          </w:p>
        </w:tc>
        <w:tc>
          <w:tcPr>
            <w:tcW w:w="947" w:type="dxa"/>
          </w:tcPr>
          <w:p w:rsidR="004A1DD8" w:rsidRPr="00BF0430" w:rsidRDefault="004A1DD8" w:rsidP="007437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  <w:tc>
          <w:tcPr>
            <w:tcW w:w="841" w:type="dxa"/>
          </w:tcPr>
          <w:p w:rsidR="004A1DD8" w:rsidRPr="00BF0430" w:rsidRDefault="004A1DD8" w:rsidP="007437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1" w:type="dxa"/>
          </w:tcPr>
          <w:p w:rsidR="004A1DD8" w:rsidRPr="00AA233B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233B">
              <w:rPr>
                <w:sz w:val="16"/>
                <w:szCs w:val="16"/>
              </w:rPr>
              <w:t>https</w:t>
            </w:r>
            <w:r>
              <w:rPr>
                <w:sz w:val="16"/>
                <w:szCs w:val="16"/>
              </w:rPr>
              <w:t xml:space="preserve">://resh.edu.ru </w:t>
            </w:r>
          </w:p>
        </w:tc>
      </w:tr>
      <w:tr w:rsidR="004A1DD8" w:rsidTr="004A1DD8">
        <w:trPr>
          <w:trHeight w:val="393"/>
        </w:trPr>
        <w:tc>
          <w:tcPr>
            <w:tcW w:w="553" w:type="dxa"/>
          </w:tcPr>
          <w:p w:rsidR="004A1DD8" w:rsidRPr="00EE2F13" w:rsidRDefault="004A1DD8" w:rsidP="0074375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30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Самостоятельные занятия</w:t>
            </w:r>
          </w:p>
        </w:tc>
        <w:tc>
          <w:tcPr>
            <w:tcW w:w="947" w:type="dxa"/>
          </w:tcPr>
          <w:p w:rsidR="004A1DD8" w:rsidRPr="00BF0430" w:rsidRDefault="004A1DD8" w:rsidP="007437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  <w:tc>
          <w:tcPr>
            <w:tcW w:w="841" w:type="dxa"/>
          </w:tcPr>
          <w:p w:rsidR="004A1DD8" w:rsidRPr="00BF0430" w:rsidRDefault="004A1DD8" w:rsidP="007437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1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A1DD8" w:rsidTr="004A1DD8">
        <w:trPr>
          <w:trHeight w:val="393"/>
        </w:trPr>
        <w:tc>
          <w:tcPr>
            <w:tcW w:w="553" w:type="dxa"/>
          </w:tcPr>
          <w:p w:rsidR="004A1DD8" w:rsidRPr="00EE2F13" w:rsidRDefault="004A1DD8" w:rsidP="0074375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30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Самостоятельные игры и развлечения</w:t>
            </w:r>
          </w:p>
        </w:tc>
        <w:tc>
          <w:tcPr>
            <w:tcW w:w="947" w:type="dxa"/>
          </w:tcPr>
          <w:p w:rsidR="004A1DD8" w:rsidRPr="00BF0430" w:rsidRDefault="004A1DD8" w:rsidP="007437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  <w:tc>
          <w:tcPr>
            <w:tcW w:w="841" w:type="dxa"/>
          </w:tcPr>
          <w:p w:rsidR="004A1DD8" w:rsidRPr="00BF0430" w:rsidRDefault="004A1DD8" w:rsidP="007437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1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A1DD8" w:rsidTr="004A1DD8">
        <w:trPr>
          <w:trHeight w:val="393"/>
        </w:trPr>
        <w:tc>
          <w:tcPr>
            <w:tcW w:w="553" w:type="dxa"/>
          </w:tcPr>
          <w:p w:rsidR="004A1DD8" w:rsidRPr="00EE2F13" w:rsidRDefault="004A1DD8" w:rsidP="0074375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30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Физкультурно-оздоровительная деятельность</w:t>
            </w:r>
          </w:p>
        </w:tc>
        <w:tc>
          <w:tcPr>
            <w:tcW w:w="947" w:type="dxa"/>
          </w:tcPr>
          <w:p w:rsidR="004A1DD8" w:rsidRDefault="004A1DD8" w:rsidP="007437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A1DD8" w:rsidRDefault="004A1DD8" w:rsidP="007437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3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1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A1DD8" w:rsidTr="004A1DD8">
        <w:trPr>
          <w:trHeight w:val="393"/>
        </w:trPr>
        <w:tc>
          <w:tcPr>
            <w:tcW w:w="553" w:type="dxa"/>
          </w:tcPr>
          <w:p w:rsidR="004A1DD8" w:rsidRPr="00EE2F13" w:rsidRDefault="004A1DD8" w:rsidP="0074375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30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</w:p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III. Физическое совершенствование</w:t>
            </w:r>
          </w:p>
        </w:tc>
        <w:tc>
          <w:tcPr>
            <w:tcW w:w="947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1" w:type="dxa"/>
          </w:tcPr>
          <w:p w:rsidR="004A1DD8" w:rsidRDefault="004A1DD8" w:rsidP="0074375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4A1DD8" w:rsidRPr="00AA233B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 xml:space="preserve">https://resh.edu.ru </w:t>
            </w:r>
          </w:p>
        </w:tc>
      </w:tr>
      <w:tr w:rsidR="004A1DD8" w:rsidTr="004A1DD8">
        <w:trPr>
          <w:trHeight w:val="393"/>
        </w:trPr>
        <w:tc>
          <w:tcPr>
            <w:tcW w:w="553" w:type="dxa"/>
          </w:tcPr>
          <w:p w:rsidR="004A1DD8" w:rsidRPr="00EE2F13" w:rsidRDefault="004A1DD8" w:rsidP="0074375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30" w:type="dxa"/>
          </w:tcPr>
          <w:p w:rsidR="004A1DD8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</w:p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Гимнастика с основами акробатики</w:t>
            </w:r>
          </w:p>
        </w:tc>
        <w:tc>
          <w:tcPr>
            <w:tcW w:w="947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1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A1DD8" w:rsidTr="004A1DD8">
        <w:trPr>
          <w:trHeight w:val="393"/>
        </w:trPr>
        <w:tc>
          <w:tcPr>
            <w:tcW w:w="553" w:type="dxa"/>
          </w:tcPr>
          <w:p w:rsidR="004A1DD8" w:rsidRPr="00EE2F13" w:rsidRDefault="004A1DD8" w:rsidP="0074375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30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947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1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1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A1DD8" w:rsidTr="004A1DD8">
        <w:trPr>
          <w:trHeight w:val="393"/>
        </w:trPr>
        <w:tc>
          <w:tcPr>
            <w:tcW w:w="553" w:type="dxa"/>
          </w:tcPr>
          <w:p w:rsidR="004A1DD8" w:rsidRPr="00EE2F13" w:rsidRDefault="004A1DD8" w:rsidP="0074375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30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Лыжная подготовка</w:t>
            </w:r>
          </w:p>
        </w:tc>
        <w:tc>
          <w:tcPr>
            <w:tcW w:w="947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1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A1DD8" w:rsidTr="004A1DD8">
        <w:trPr>
          <w:trHeight w:val="393"/>
        </w:trPr>
        <w:tc>
          <w:tcPr>
            <w:tcW w:w="553" w:type="dxa"/>
          </w:tcPr>
          <w:p w:rsidR="004A1DD8" w:rsidRPr="00EE2F13" w:rsidRDefault="004A1DD8" w:rsidP="0074375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30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Подвижные и спортивные игры</w:t>
            </w:r>
          </w:p>
        </w:tc>
        <w:tc>
          <w:tcPr>
            <w:tcW w:w="947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41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1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A1DD8" w:rsidTr="004A1DD8">
        <w:trPr>
          <w:trHeight w:val="377"/>
        </w:trPr>
        <w:tc>
          <w:tcPr>
            <w:tcW w:w="553" w:type="dxa"/>
          </w:tcPr>
          <w:p w:rsidR="004A1DD8" w:rsidRPr="00EE2F13" w:rsidRDefault="004A1DD8" w:rsidP="0074375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30" w:type="dxa"/>
          </w:tcPr>
          <w:p w:rsidR="004A1DD8" w:rsidRPr="009C6BE3" w:rsidRDefault="004A1DD8" w:rsidP="004A1DD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Подвижные и народные игры</w:t>
            </w:r>
          </w:p>
        </w:tc>
        <w:tc>
          <w:tcPr>
            <w:tcW w:w="947" w:type="dxa"/>
          </w:tcPr>
          <w:p w:rsidR="004A1DD8" w:rsidRPr="009E7A5B" w:rsidRDefault="004A1DD8" w:rsidP="007437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1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A1DD8" w:rsidTr="004A1DD8">
        <w:trPr>
          <w:trHeight w:val="377"/>
        </w:trPr>
        <w:tc>
          <w:tcPr>
            <w:tcW w:w="553" w:type="dxa"/>
          </w:tcPr>
          <w:p w:rsidR="004A1DD8" w:rsidRPr="00EE2F13" w:rsidRDefault="004A1DD8" w:rsidP="0074375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30" w:type="dxa"/>
          </w:tcPr>
          <w:p w:rsidR="004A1DD8" w:rsidRPr="009C6BE3" w:rsidRDefault="004A1DD8" w:rsidP="004A1DD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Волейбол (пионербол)</w:t>
            </w:r>
          </w:p>
        </w:tc>
        <w:tc>
          <w:tcPr>
            <w:tcW w:w="947" w:type="dxa"/>
          </w:tcPr>
          <w:p w:rsidR="004A1DD8" w:rsidRPr="009E7A5B" w:rsidRDefault="004A1DD8" w:rsidP="007437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1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A1DD8" w:rsidTr="004A1DD8">
        <w:trPr>
          <w:trHeight w:val="377"/>
        </w:trPr>
        <w:tc>
          <w:tcPr>
            <w:tcW w:w="553" w:type="dxa"/>
          </w:tcPr>
          <w:p w:rsidR="004A1DD8" w:rsidRPr="00EE2F13" w:rsidRDefault="004A1DD8" w:rsidP="0074375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30" w:type="dxa"/>
          </w:tcPr>
          <w:p w:rsidR="004A1DD8" w:rsidRPr="009C6BE3" w:rsidRDefault="004A1DD8" w:rsidP="004A1DD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947" w:type="dxa"/>
          </w:tcPr>
          <w:p w:rsidR="004A1DD8" w:rsidRPr="009E7A5B" w:rsidRDefault="004A1DD8" w:rsidP="007437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1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91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A1DD8" w:rsidTr="004A1DD8">
        <w:trPr>
          <w:trHeight w:val="377"/>
        </w:trPr>
        <w:tc>
          <w:tcPr>
            <w:tcW w:w="553" w:type="dxa"/>
          </w:tcPr>
          <w:p w:rsidR="004A1DD8" w:rsidRPr="00EE2F13" w:rsidRDefault="004A1DD8" w:rsidP="0074375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30" w:type="dxa"/>
          </w:tcPr>
          <w:p w:rsidR="004A1DD8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</w:p>
          <w:p w:rsidR="004A1DD8" w:rsidRPr="00DA4FF7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947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1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A1DD8" w:rsidTr="004A1DD8">
        <w:trPr>
          <w:trHeight w:val="377"/>
        </w:trPr>
        <w:tc>
          <w:tcPr>
            <w:tcW w:w="553" w:type="dxa"/>
          </w:tcPr>
          <w:p w:rsidR="004A1DD8" w:rsidRPr="00EE2F13" w:rsidRDefault="004A1DD8" w:rsidP="0074375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30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A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Упражнения физической подготовки на развитие основных физических качеств и подготовки к сдаче норм ГТО</w:t>
            </w:r>
          </w:p>
        </w:tc>
        <w:tc>
          <w:tcPr>
            <w:tcW w:w="947" w:type="dxa"/>
          </w:tcPr>
          <w:p w:rsidR="004A1DD8" w:rsidRPr="009E7A5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41" w:type="dxa"/>
          </w:tcPr>
          <w:p w:rsidR="004A1DD8" w:rsidRPr="00195C2B" w:rsidRDefault="004A1DD8" w:rsidP="00743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3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1" w:type="dxa"/>
          </w:tcPr>
          <w:p w:rsidR="004A1DD8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A1DD8" w:rsidRPr="00AA233B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https://www.gto.ru</w:t>
            </w:r>
          </w:p>
        </w:tc>
      </w:tr>
      <w:tr w:rsidR="004A1DD8" w:rsidTr="004A1DD8">
        <w:trPr>
          <w:trHeight w:val="377"/>
        </w:trPr>
        <w:tc>
          <w:tcPr>
            <w:tcW w:w="553" w:type="dxa"/>
          </w:tcPr>
          <w:p w:rsidR="004A1DD8" w:rsidRPr="00EE2F13" w:rsidRDefault="004A1DD8" w:rsidP="0074375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30" w:type="dxa"/>
          </w:tcPr>
          <w:p w:rsidR="004A1DD8" w:rsidRPr="00195C2B" w:rsidRDefault="004A1DD8" w:rsidP="00743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C2B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947" w:type="dxa"/>
          </w:tcPr>
          <w:p w:rsidR="004A1DD8" w:rsidRPr="00195C2B" w:rsidRDefault="004A1DD8" w:rsidP="00743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C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1" w:type="dxa"/>
          </w:tcPr>
          <w:p w:rsidR="004A1DD8" w:rsidRPr="00195C2B" w:rsidRDefault="004A1DD8" w:rsidP="00743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3" w:type="dxa"/>
          </w:tcPr>
          <w:p w:rsidR="004A1DD8" w:rsidRPr="00195C2B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</w:tcPr>
          <w:p w:rsidR="004A1DD8" w:rsidRPr="00195C2B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</w:tcPr>
          <w:p w:rsidR="004A1DD8" w:rsidRPr="00195C2B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4A1DD8" w:rsidRPr="00195C2B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DD8" w:rsidTr="004A1DD8">
        <w:trPr>
          <w:trHeight w:val="377"/>
        </w:trPr>
        <w:tc>
          <w:tcPr>
            <w:tcW w:w="553" w:type="dxa"/>
          </w:tcPr>
          <w:p w:rsidR="004A1DD8" w:rsidRPr="00195C2B" w:rsidRDefault="004A1DD8" w:rsidP="00743759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30" w:type="dxa"/>
          </w:tcPr>
          <w:p w:rsidR="004A1DD8" w:rsidRPr="00195C2B" w:rsidRDefault="004A1DD8" w:rsidP="00743759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 102</w:t>
            </w:r>
          </w:p>
        </w:tc>
        <w:tc>
          <w:tcPr>
            <w:tcW w:w="947" w:type="dxa"/>
          </w:tcPr>
          <w:p w:rsidR="004A1DD8" w:rsidRPr="00195C2B" w:rsidRDefault="004A1DD8" w:rsidP="0074375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1" w:type="dxa"/>
          </w:tcPr>
          <w:p w:rsidR="004A1DD8" w:rsidRPr="00195C2B" w:rsidRDefault="004A1DD8" w:rsidP="007437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5C2B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713" w:type="dxa"/>
          </w:tcPr>
          <w:p w:rsidR="004A1DD8" w:rsidRPr="00195C2B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5C2B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677" w:type="dxa"/>
          </w:tcPr>
          <w:p w:rsidR="004A1DD8" w:rsidRPr="00195C2B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5C2B">
              <w:rPr>
                <w:rFonts w:ascii="Times New Roman" w:eastAsia="Times New Roman" w:hAnsi="Times New Roman" w:cs="Times New Roman"/>
                <w:b/>
                <w:lang w:eastAsia="ru-RU"/>
              </w:rPr>
              <w:t>33</w:t>
            </w:r>
          </w:p>
        </w:tc>
        <w:tc>
          <w:tcPr>
            <w:tcW w:w="537" w:type="dxa"/>
          </w:tcPr>
          <w:p w:rsidR="004A1DD8" w:rsidRPr="00195C2B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5C2B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1791" w:type="dxa"/>
          </w:tcPr>
          <w:p w:rsidR="004A1DD8" w:rsidRPr="00195C2B" w:rsidRDefault="004A1DD8" w:rsidP="007437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4A1DD8" w:rsidRDefault="004A1DD8"/>
    <w:p w:rsidR="004A1DD8" w:rsidRDefault="004A1DD8">
      <w:r>
        <w:br w:type="page"/>
      </w:r>
    </w:p>
    <w:p w:rsidR="00E907AB" w:rsidRDefault="00E907AB" w:rsidP="004A1D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Pr="00E907A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E907AB" w:rsidRDefault="00E907AB" w:rsidP="004A1D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1DD8" w:rsidRPr="001977B2" w:rsidRDefault="004A1DD8" w:rsidP="004A1D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977B2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4A1DD8" w:rsidRPr="001977B2" w:rsidRDefault="004A1DD8" w:rsidP="004A1D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1276"/>
        <w:gridCol w:w="1134"/>
      </w:tblGrid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Раздел/Тема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6BE3">
              <w:rPr>
                <w:rFonts w:ascii="Times New Roman" w:hAnsi="Times New Roman" w:cs="Times New Roman"/>
                <w:sz w:val="16"/>
                <w:szCs w:val="16"/>
              </w:rPr>
              <w:t>Контрольные точки</w:t>
            </w: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Гимнастика с основами акробатики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Инструктаж техники безопасности. Строевые упражнения. Техника лазания по канату. Равновесия. П/и: «Ручеёк!»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Гимнастические упражнения, их влияние на физическое развитие человека. Лазание по канату в три приема. П/и «Метко в цель!»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Виды гимнастической разминки. Прыжки в длину с места. Подтягивание. П/и «Карусели!»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Знания о физической культуре: Основные понятия «акробатическая комбинация» Танцевальные шаги. Упражнения со скакалкой. Равновесия. П/и «Веревочка под ногами!»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Упражнения с гимнастическими предметами на развитие координационно-скоростных способностей. Упражнения на верхней перекладине. Равновесия. П/и «Три хлопка!» 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Танцевальные упражнения. Комплекс общеукрепляющих упражнений на укрепление верхнего плечевого пояса. П/и: «Много троих, хватит двоих!»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Ритмические упражнения с заданным ритмом. Техника акробатической комбинации - 1: мост из положения лежа на спине, опуститься в и. п., переворот в положение лежа на животе, прыжок с опорой на руки в упор присев.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акробатической комбинации - 1: мост из положения лежа на спине, опуститься в и. п., переворот в положение лежа на животе, прыжок с опорой на руки в упор присев. П/и «Пустой место!»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13" w:type="dxa"/>
          </w:tcPr>
          <w:p w:rsidR="004A1DD8" w:rsidRPr="007B6C76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7B6C76">
              <w:rPr>
                <w:rFonts w:ascii="Times New Roman" w:hAnsi="Times New Roman" w:cs="Times New Roman"/>
              </w:rPr>
              <w:t>Вис на перекладине. Контрольное выполнение техники акробатической комбинации -1 П/и «Салки!»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</w:t>
            </w: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Самостоятельные наблюдения за гармоничным физическим развитием.</w:t>
            </w:r>
          </w:p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Ритмические упражнения на «координационной лестнице» П/и «Веревочка под ногами»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измерения длины и массы тела, сравнение их со стандартными показателями. Техника кувырка вперед. П/и «Что изменилось?»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наблюдения за влиянием гимнастических упражнений на физическое развитие организма. Техника кувырка назад. П/и «Капканы»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Самоконтроль за осанкой и дыханием при выполнении гимнастических упражнений. Преодоление полосы препятствий с элементами лазанья и перелазания. П/и «Шишки, жёлуди, орехи»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Организация и проведение базовых музыкально-танцевальных игр. Акробатика: «мост», «березка». Вис и упоры в висе. П/и «Зайцы в огороде».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акробатической комбинации - 2: кувырок вперед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вперед.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акробатической комбинации - 2: кувырок вперед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вперед.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513" w:type="dxa"/>
          </w:tcPr>
          <w:p w:rsidR="004A1DD8" w:rsidRPr="007B6C76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7B6C76">
              <w:rPr>
                <w:rFonts w:ascii="Times New Roman" w:hAnsi="Times New Roman" w:cs="Times New Roman"/>
              </w:rPr>
              <w:t xml:space="preserve">Контрольное выполнение техники акробатической комбинации -2. Прыжковые упражнения. П/и «Пятнашки в кругу». Игра «Караси и щуки» 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</w:t>
            </w: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Общеукрепляющие упражнения на мышцы груди и живота. Техника упражнений на низкой гимнастической перекладине: технике переворота назад в вис сзади согнувшись. Опорный прыжок «согнув ноги»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1к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Общеукрепляющие упражнения на мышцы груди и кистей рук. Техника упражнений на низкой гимнастической перекладине: технике переворота назад в вис сзади согнувшись. Опорный прыжок «согнув ноги.»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Упражнение «подъём с переворотом» на перекладине. Опорный прыжок с разбега. Игра «Лиса в курятнике». Игра «Ловкие ребята»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  <w:b/>
              </w:rPr>
              <w:t>Лёгкая атлетика</w:t>
            </w:r>
          </w:p>
        </w:tc>
        <w:tc>
          <w:tcPr>
            <w:tcW w:w="1276" w:type="dxa"/>
          </w:tcPr>
          <w:p w:rsidR="004A1DD8" w:rsidRPr="007B6C76" w:rsidRDefault="004A1DD8" w:rsidP="00743759">
            <w:pPr>
              <w:rPr>
                <w:rFonts w:ascii="Times New Roman" w:hAnsi="Times New Roman" w:cs="Times New Roman"/>
                <w:b/>
              </w:rPr>
            </w:pPr>
            <w:r w:rsidRPr="007B6C76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Инструктаж техники безопасности. Беговые упражнения. Пробегание коротких отрезков до 15- 30 м из разных исходных положений.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Прыжковые упражнения. Правила старта. Бег с изменяющимся направлением по ограниченной опоре. Игра: «Подвижная цель»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челночного бега с предметами 3 по 10 м. Правила старта и финиша. П/игра: «Команды быстроногих»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Прыжковые упражнения. Прыжки через скакалку на месте на одной ноге и </w:t>
            </w:r>
          </w:p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двух ногах поочерёдно. Броски: большого мяча (1 кг) на дальность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Связь физической культуры с трудовой и военной деятельностью.</w:t>
            </w:r>
          </w:p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Беговые упражнения. Броски: большого мяча (1 кг) на дальность. Бег в парах на 30 м. 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Строевые упражнения. Бег 30 м на результат. Метание мяча способом «из-за головы»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Беговые упражнения. Челночный бег 3 п</w:t>
            </w:r>
            <w:r>
              <w:rPr>
                <w:rFonts w:ascii="Times New Roman" w:hAnsi="Times New Roman" w:cs="Times New Roman"/>
              </w:rPr>
              <w:t>о 10 м с предметами</w:t>
            </w:r>
            <w:r w:rsidRPr="009C6BE3">
              <w:rPr>
                <w:rFonts w:ascii="Times New Roman" w:hAnsi="Times New Roman" w:cs="Times New Roman"/>
              </w:rPr>
              <w:t>. Прыжки через скакалку с двух ног 30 сек. (до 1 мин.)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Беговые упражнения с максимальной скоростью с высокого старта до 50 м. Прыжки в длину с места. П/и: «Погоня»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Метание малого мяча в вертикальную цель. Бег в горку до 15-20 м.  Игра-эстафета «За мячом противника»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Броски в стенку и ловля теннисного мяча, стоя у стены. из разных исходных положений. Техника бега на 60 м с высокого старта. 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13" w:type="dxa"/>
          </w:tcPr>
          <w:p w:rsidR="004A1DD8" w:rsidRPr="00100F51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100F51">
              <w:rPr>
                <w:rFonts w:ascii="Times New Roman" w:hAnsi="Times New Roman" w:cs="Times New Roman"/>
              </w:rPr>
              <w:t xml:space="preserve">Физическая нагрузка и её влияние на повышение ЧСС. </w:t>
            </w:r>
            <w:r>
              <w:rPr>
                <w:rFonts w:ascii="Times New Roman" w:hAnsi="Times New Roman" w:cs="Times New Roman"/>
              </w:rPr>
              <w:t>Равномерный бег с переходом на шаг ходьба – 60 м, бег – 120 м.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метания теннисного мяча. Равномерный бег до 500 (800) м. П/игра: «Вызов номеров!»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встречной эстафеты 4 по 30 м.</w:t>
            </w:r>
          </w:p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Броски в стенку и ловля теннисного мяча, стоя у стены с поворотами. 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Метание малого мяча в вертикальную на дальность. Равномерный бег до </w:t>
            </w:r>
          </w:p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400 м Прыжки по ориентирам в приседе.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Круговая эстафета 4 по 200 м. Техника передачи эстафетной палочки.</w:t>
            </w:r>
          </w:p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Метание набивных мячей (1—2 кг) одной рукой и двумя руками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Броски в стенку и ловля теннисного мяча, стоя у стены из разных исходных положений с поворотами. Равномерный 6-минутный бег.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Метания теннисного мяча в цель и на дальность с места и с разбега. Прыжковые упражнения.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Прыжки в высоту на месте с касанием рукой подвешенных ориентиров. Бег до 6-8 мин с переходом на шаг. 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Метание малого мяча в вертикальную на дальность. Прыжки по разметкам в полуприседе. Бег в парах 60 м. 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513" w:type="dxa"/>
          </w:tcPr>
          <w:p w:rsidR="004A1DD8" w:rsidRPr="00100F51" w:rsidRDefault="004A1DD8" w:rsidP="00743759">
            <w:pPr>
              <w:rPr>
                <w:rFonts w:ascii="Times New Roman" w:hAnsi="Times New Roman" w:cs="Times New Roman"/>
              </w:rPr>
            </w:pPr>
            <w:r w:rsidRPr="00100F51">
              <w:rPr>
                <w:rFonts w:ascii="Times New Roman" w:hAnsi="Times New Roman" w:cs="Times New Roman"/>
              </w:rPr>
              <w:t>Выполнение контрольных упражнений легкой атлетики. Прохождение преодоление препятствий (15—20 см)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</w:t>
            </w: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4A1DD8" w:rsidRPr="004426E2" w:rsidRDefault="004A1DD8" w:rsidP="00743759">
            <w:pPr>
              <w:rPr>
                <w:rFonts w:ascii="Times New Roman" w:hAnsi="Times New Roman" w:cs="Times New Roman"/>
                <w:b/>
              </w:rPr>
            </w:pPr>
            <w:r w:rsidRPr="004426E2">
              <w:rPr>
                <w:rFonts w:ascii="Times New Roman" w:hAnsi="Times New Roman" w:cs="Times New Roman"/>
                <w:b/>
              </w:rPr>
              <w:t xml:space="preserve">ВАРИАТИВНАЯ ЧАСТЬ: </w:t>
            </w:r>
          </w:p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ЛЕГКАЯ АТЛЕТИКА + ГТО. </w:t>
            </w:r>
            <w:r w:rsidRPr="004426E2">
              <w:rPr>
                <w:rFonts w:ascii="Times New Roman" w:hAnsi="Times New Roman" w:cs="Times New Roman"/>
              </w:rPr>
              <w:t>Прикладно-ориентированная физическая культура</w:t>
            </w:r>
          </w:p>
        </w:tc>
        <w:tc>
          <w:tcPr>
            <w:tcW w:w="1276" w:type="dxa"/>
          </w:tcPr>
          <w:p w:rsidR="004A1DD8" w:rsidRDefault="004A1DD8" w:rsidP="00743759">
            <w:pPr>
              <w:rPr>
                <w:rFonts w:ascii="Times New Roman" w:hAnsi="Times New Roman" w:cs="Times New Roman"/>
              </w:rPr>
            </w:pPr>
          </w:p>
          <w:p w:rsidR="004A1DD8" w:rsidRPr="00100F51" w:rsidRDefault="004A1DD8" w:rsidP="00743759">
            <w:pPr>
              <w:rPr>
                <w:rFonts w:ascii="Times New Roman" w:hAnsi="Times New Roman" w:cs="Times New Roman"/>
                <w:b/>
              </w:rPr>
            </w:pPr>
            <w:r w:rsidRPr="00100F51">
              <w:rPr>
                <w:rFonts w:ascii="Times New Roman" w:hAnsi="Times New Roman" w:cs="Times New Roman"/>
                <w:b/>
              </w:rPr>
              <w:t>6 + 6</w:t>
            </w:r>
          </w:p>
        </w:tc>
        <w:tc>
          <w:tcPr>
            <w:tcW w:w="1134" w:type="dxa"/>
          </w:tcPr>
          <w:p w:rsidR="004A1DD8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 техники безопасности. Равномерный бег с переходом на шаг до 4 минут. Прыжки по ориентирам. П/игра «Вызов номеров!»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ГТО Виды испытаний (тестов) 2-й ступени комплекса ГТО. Правила поведения при выполнении физических упражнений. Бег 30 м.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Имитация движений рук при ходьбе и беге (на месте) 5-10 сек. Прыжки через линию со сменой ног. Беговые упражнения на ориентировку в пространстве. Бег на месте с переходом на бег с продвижением вперед. П/и «Попади в цель!»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ГТО Разминка и её значение в занятиях физическими упражнениями. Наклон туловища вперед.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в среднем темпе до 500 м. Выпрыгивание вверх из полуприседа на месте и с продвижением вперед до 15 м. Встречная эстафета на 20 м. П/и «Гонка мячей по кругу!»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513" w:type="dxa"/>
          </w:tcPr>
          <w:p w:rsidR="004A1DD8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ГТО</w:t>
            </w:r>
            <w:r>
              <w:t xml:space="preserve"> </w:t>
            </w:r>
            <w:r w:rsidRPr="000F7D82">
              <w:rPr>
                <w:rFonts w:ascii="Times New Roman" w:hAnsi="Times New Roman" w:cs="Times New Roman"/>
              </w:rPr>
              <w:t>Освоение правил и техники выполнения норматива комплекса ГТО</w:t>
            </w:r>
          </w:p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теннисного мяча на дальность</w:t>
            </w:r>
            <w:r w:rsidRPr="001505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бег до 4 минут с переходом на шаг. Вис на перекладине до 5 сек. Прыжки через скакалку от 10 до 60 секунд. П/и «Совушка»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ГТО Понятие физическая нагрузка при выполнении физических упражнений. Подтягивание. Прыжок в длину с места на результат. 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старт от 5 до 10 м. Бег с высоким подниманием бедра на месте и продвижением вперед. Эстафетный бег на 30 м. П/и «Кто дальше прыгнет!»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ГТО Правила измерения пульса до и после физической нагрузки. Сгибание рук в упоре лежа. Челночный бег 3 по 10 м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FA3267">
              <w:rPr>
                <w:rFonts w:ascii="Times New Roman" w:hAnsi="Times New Roman" w:cs="Times New Roman"/>
              </w:rPr>
              <w:t>Смешанные передвижения: ходьба 50 м – бег 100 м. Комплекс дыхательных упражнений на восстановление. Веселые старты «Сильные, смелые, ловкие, умелые!»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ГТО Правила проведения самостоятельных занятий физическими упражнениями. Равномерный бег до 1000 м 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Лыжная подготовка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Инструктаж техники безопасности на уроках лыжной подготовки. Организующие команды на лыжах. Общеразвивающие упражнения. Обучение техники стойки на лыжах. 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Ступающий и скользящий шаг на лыжах без лыжных палок. Повороты на лыжах вокруг себя. Прохождение дистанции скользящим шагом до 500-800 м П/и «Шире шаг!»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Подъем на лыжах под уклон 4-5ͦ. Спуск в основной стойке. Ступающий и скользящий шаг на лыжах без лыжных палок до 800 м. П/и «Слалом на равнине!»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Подъем на лыжах под уклон 4-5ͦ. Спуск в основной стойке. Торможение на лыжах «плугом». Прохождение дистанции скользящим шагом до 500-800 м П/и «Воротца!»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Прохождение поворотов на лыжах приставным шагом. Попеременный двухшажный ход. Эстафета на лыжах 4 по 200 м. П/и «На одной лыже!»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Перенос тяжести тела с лыжи на лыжу в движении, прыжком с опорой на палки. Повороты на лыжах прыжком. Эстафета на лыжах 4 по 400 м. П/и «Выручалочка!»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Комплексы общеразвивающих упражнений. Скольжение на правой (левой) ноге после двух-трех шагов; спуск с горы с изменяющимися стойками на лыжах. П/и «Накаты!»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Подъем на лыжах под уклон 4-5ͦ. Спуск в основной и низкой стойке. Торможение «плугом», «полуплугом». Попеременный и одновременный двухшажный ход на лыжах. П/и «Парный спуск!»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самостоятельных занятий по выполнению физических упражнений на развитие физических качеств. Попеременный одношажный ход на лыжах. Эстафета на лыжах 4 по 400 м П/и «Буксиры!»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Подъем на лыжах в гору. Спуск с горы с изменяющимися стойками на лыжах.  Подбирание предметов во время спуска в низкой стойке. П/и «День-ночь!»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Подъем на склон «елочкой», «полу ёлочкой» и спуск в основной стойке на лыжах. Прохождение дистанции скользящим шагом до 800 - 1500 м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Подъем на склон «елочкой», «полу ёлочкой» и спуск в основной и низкой стойке на лыжах. Прохождение дистанции скользящим шагом до 800 - 1500 м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Подъем на склон «лесенкой», торможение «плугом» на лыжах. Эстафета на лыжах 4 по 400 м попеременным двушажным ходом. П/и «Биатлон!»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Подъем на склон «полу лесенкой», торможение «плугом», «полуплугом» на лыжах. Торможение «плугом», «полуплугом». Попеременный и </w:t>
            </w:r>
            <w:r w:rsidRPr="009C6BE3">
              <w:rPr>
                <w:rFonts w:ascii="Times New Roman" w:hAnsi="Times New Roman" w:cs="Times New Roman"/>
              </w:rPr>
              <w:lastRenderedPageBreak/>
              <w:t>одновременный двухшажный ход на лыжах до 800-1200 м П/и «Собери флажки!»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Передвижение и спуск на лыжах «змейкой» Способы торможения боковым соскальзыванием. Передвижение на лыжах в режиме умеренной интенсивности до 1000 м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Перенос тяжести тела с лыжи на лыжу в движении, прыжком с опорой на палки. Повороты на лыжах прыжком. Лыжные гонки до 2000 м.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Физкультурно-оздоровительная деятельность: Организация проведения комплекса упражнений на осанку. Одновременный одношажный ход на лыжах до 500 (800 м) в парах. П/и «Метание в цель!»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Передвижение на лыжах в режиме умеренной интенсивности (800 м), в чередовании с прохождением отрезков с ускорениями (400 м). Прохождение поворотов в основной стойке. П/и «Снайперы!»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513" w:type="dxa"/>
          </w:tcPr>
          <w:p w:rsidR="004A1DD8" w:rsidRPr="001142D2" w:rsidRDefault="004A1DD8" w:rsidP="00743759">
            <w:pPr>
              <w:rPr>
                <w:rFonts w:ascii="Times New Roman" w:hAnsi="Times New Roman" w:cs="Times New Roman"/>
              </w:rPr>
            </w:pPr>
            <w:r w:rsidRPr="001142D2">
              <w:rPr>
                <w:rFonts w:ascii="Times New Roman" w:hAnsi="Times New Roman" w:cs="Times New Roman"/>
              </w:rPr>
              <w:t>Выполнение контрольных упражнений на лыжах: повороты на месте «переступанием», скользящий шаг, торможение, спуски в стойке.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</w:t>
            </w: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массового старта. Одновременный бесшажный ход (300 м). Попеременный двухшажный ход с переходом на бесшажный до 1000 м. П/и «Палочки – выручалочки!»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Подвижные и спортивные игры</w:t>
            </w:r>
          </w:p>
          <w:p w:rsidR="004A1DD8" w:rsidRPr="009C6BE3" w:rsidRDefault="004A1DD8" w:rsidP="00743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6BE3">
              <w:rPr>
                <w:rFonts w:ascii="Times New Roman" w:hAnsi="Times New Roman" w:cs="Times New Roman"/>
                <w:sz w:val="18"/>
                <w:szCs w:val="18"/>
              </w:rPr>
              <w:t>•</w:t>
            </w:r>
            <w:r w:rsidRPr="009C6BE3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Подвижные и народные игры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C6B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9C6BE3">
              <w:rPr>
                <w:rFonts w:ascii="Times New Roman" w:hAnsi="Times New Roman" w:cs="Times New Roman"/>
                <w:sz w:val="18"/>
                <w:szCs w:val="18"/>
              </w:rPr>
              <w:t xml:space="preserve"> ч</w:t>
            </w:r>
          </w:p>
          <w:p w:rsidR="004A1DD8" w:rsidRPr="009C6BE3" w:rsidRDefault="004A1DD8" w:rsidP="00743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•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Волейбол (пионербол) – 9</w:t>
            </w:r>
            <w:r w:rsidRPr="009C6BE3">
              <w:rPr>
                <w:rFonts w:ascii="Times New Roman" w:hAnsi="Times New Roman" w:cs="Times New Roman"/>
                <w:sz w:val="18"/>
                <w:szCs w:val="18"/>
              </w:rPr>
              <w:t xml:space="preserve"> ч</w:t>
            </w:r>
          </w:p>
          <w:p w:rsidR="004A1DD8" w:rsidRPr="009C6BE3" w:rsidRDefault="004A1DD8" w:rsidP="00743759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sz w:val="18"/>
                <w:szCs w:val="18"/>
              </w:rPr>
              <w:t>•</w:t>
            </w:r>
            <w:r w:rsidRPr="009C6BE3">
              <w:rPr>
                <w:rFonts w:ascii="Times New Roman" w:hAnsi="Times New Roman" w:cs="Times New Roman"/>
                <w:sz w:val="18"/>
                <w:szCs w:val="18"/>
              </w:rPr>
              <w:tab/>
              <w:t>Футбол – 11 ч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4A1DD8" w:rsidRPr="009C6BE3" w:rsidRDefault="004A1DD8" w:rsidP="004A1DD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 xml:space="preserve">Подвижные и народные игры 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Инструктаж техники безопасности на уроках подвижных и народных игр. Освоение бега в различных направлениях (змейка, улитка, крендель и др.) в игре «Дорожки!»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Беседа: «Цель и задачи наблюдения за показателями индивидуального физического развития и физической подготовленности». П/и: «Запрещенное движение!».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отталкивания и приземления с прохождением препятствий разной высоты. Прыжок в длину с места. П/и «Перехвати мяч!»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бега с ускорением и изменением направления движения по ориентирам и сигналу. Эстафета с мячом в колоннах.  П/игра «Попрыгунчики!»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Общеукрепляющие упражнения на мышцы груди и рук. Быстрота и внимание в п/и: «Быстрый!» «Догоняй!»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Броски мяча (1-2 кг) в парах и на дальность. "Развитие быстроты и ловкости в п/играх: «Пустое место», «Перебежки»."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Бег со старта на короткие дистанции до 20 м. Броски мяча одной рукой от плеча. Проведение подвижной игры «Русская лапта»"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Метание в цель. Прыжки в сочетании с «переправой через ров». Комбинированная эстафета в колоннах с предметами.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Выполнение контрольных упражнений на скорость и владение мячом: броски и ловля мяча.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</w:t>
            </w: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на координацию движений и ориентировку в пространстве. </w:t>
            </w:r>
            <w:r w:rsidRPr="009C6BE3">
              <w:rPr>
                <w:rFonts w:ascii="Times New Roman" w:hAnsi="Times New Roman" w:cs="Times New Roman"/>
              </w:rPr>
              <w:t>Бег «змейкой» в гору и с горы. Встречная эстафета. П/игра: «Вызов номеров!»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4A1DD8" w:rsidRPr="009C6BE3" w:rsidRDefault="004A1DD8" w:rsidP="004A1DD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 xml:space="preserve">Волейбол (пионербол) 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Техника безопасности на уроках спортивных игр – волейбол. </w:t>
            </w:r>
          </w:p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Техника стойки и перемещения волейболиста по площадке. 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Перемещения и стойки игрока: основная и низкая стойка; ходьба, бег, прыжки. Расстановка игроков на площадке. Упражнения с мячом.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прыжков: двойной шаг, скачок вперед, остановка шагом. Броски мяча из-за головы друг другу. Правило трех шагов.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Сочетание стоек и перемещений. Передачи: передача мяча сверху двумя </w:t>
            </w:r>
          </w:p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руками: над собой – на месте. Правило трех касаний мяча. Нижняя подача.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Передачи: передача мяча сверху двумя руками: над собой – на месте, в треугольнике; передачи в стену с изменением высоты и расстояния. Нижняя подача мяча. Правила игры.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lastRenderedPageBreak/>
              <w:t>88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Передача мяча сверху двумя руками с изменением высоты и расстояния.</w:t>
            </w:r>
          </w:p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Нижняя прямая подача: </w:t>
            </w:r>
            <w:proofErr w:type="spellStart"/>
            <w:r w:rsidRPr="009C6BE3">
              <w:rPr>
                <w:rFonts w:ascii="Times New Roman" w:hAnsi="Times New Roman" w:cs="Times New Roman"/>
              </w:rPr>
              <w:t>и.п</w:t>
            </w:r>
            <w:proofErr w:type="spellEnd"/>
            <w:r w:rsidRPr="009C6BE3">
              <w:rPr>
                <w:rFonts w:ascii="Times New Roman" w:hAnsi="Times New Roman" w:cs="Times New Roman"/>
              </w:rPr>
              <w:t>. стоя лицом к сетке, ноги согнуты в коленях. Игра по упрощенным правилам.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Перемещения игрока. Верхняя передача через сетку. Техника подачи мяча.</w:t>
            </w:r>
          </w:p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Ловля подачи, передача, бросок одной рукой.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Способы физкультурной деятельности (ФД): Организация и проведение п/игры на ловкость и равновесие. Подача мяча. Передача мяча.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Выполнение контрольных упражнений в игре пионербол (волейбол): подача мяча; ловля мяча.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</w:t>
            </w: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4A1DD8" w:rsidRPr="00AA12B1" w:rsidRDefault="004A1DD8" w:rsidP="004A1DD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AA12B1">
              <w:rPr>
                <w:rFonts w:ascii="Times New Roman" w:hAnsi="Times New Roman" w:cs="Times New Roman"/>
                <w:b/>
              </w:rPr>
              <w:t>Футбол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134" w:type="dxa"/>
          </w:tcPr>
          <w:p w:rsidR="004A1DD8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безопасности на уроках спортивных игр-футбол. Техника перемещений игрока. Обучение движениям без мяча: бег с изменением направления); прыжки.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Обучение движениям без мяча: бег; прыжки; финты туловищем. Передача мяча в парах. 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Беговые упражнения. Обучение движениям с мячом: удар ногой.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Перемещения игрока. Обучение движениям с мячом: удар ногой; прием (остановки) мяча.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Обучение движениям с мячом: удар ногой; удар головой. Вбрасывание мяча; техника вратаря.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Обучение владению мячом: ведение мяча, остановка мяча подошвой.</w:t>
            </w:r>
          </w:p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Вбрасывание мяча; техника вратаря.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Техника ведения и остановки мяча. Обводка предметов и удар по воротам. </w:t>
            </w:r>
          </w:p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П/и: «Зевака!» «Черные и белые!»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передачи, остановки и удара мяча «щечкой» по воротам. Подбивание мяча. Игра в футбол.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"Развитие координации движений, быстроты реакции п/игре «Осали быстрей!» Игра в футбол.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Обучение движениям с мячом: финты; отбор мяча. Вбрасывание мяча; техника вратаря. Игра в футбол. 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</w:p>
        </w:tc>
      </w:tr>
      <w:tr w:rsidR="004A1DD8" w:rsidRPr="009C6BE3" w:rsidTr="00743759">
        <w:tc>
          <w:tcPr>
            <w:tcW w:w="567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513" w:type="dxa"/>
          </w:tcPr>
          <w:p w:rsidR="004A1DD8" w:rsidRPr="009C6BE3" w:rsidRDefault="004A1DD8" w:rsidP="00743759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Выполнение контрольных упражнений в игре футбол. Футбольная эстафета.</w:t>
            </w:r>
          </w:p>
        </w:tc>
        <w:tc>
          <w:tcPr>
            <w:tcW w:w="1276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A1DD8" w:rsidRPr="009C6BE3" w:rsidRDefault="004A1DD8" w:rsidP="0074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</w:t>
            </w:r>
          </w:p>
        </w:tc>
      </w:tr>
    </w:tbl>
    <w:p w:rsidR="004A1DD8" w:rsidRDefault="004A1DD8" w:rsidP="004A1D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1DD8" w:rsidRDefault="004A1DD8" w:rsidP="004A1D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1DD8" w:rsidRDefault="004A1DD8" w:rsidP="004A1D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1DD8" w:rsidRDefault="004A1DD8" w:rsidP="004A1D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1DD8" w:rsidRDefault="004A1D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A1DD8" w:rsidRPr="00982149" w:rsidRDefault="004A1DD8" w:rsidP="004A1D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1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Учебно-методическое обеспечение образовательного процесса </w:t>
      </w:r>
    </w:p>
    <w:p w:rsidR="004A1DD8" w:rsidRDefault="004A1DD8" w:rsidP="004A1DD8">
      <w:pPr>
        <w:rPr>
          <w:rFonts w:ascii="Times New Roman" w:hAnsi="Times New Roman" w:cs="Times New Roman"/>
          <w:sz w:val="28"/>
          <w:szCs w:val="28"/>
        </w:rPr>
      </w:pPr>
    </w:p>
    <w:p w:rsidR="004A1DD8" w:rsidRPr="006B16CD" w:rsidRDefault="004A1DD8" w:rsidP="004A1DD8">
      <w:pPr>
        <w:rPr>
          <w:rFonts w:ascii="Times New Roman" w:hAnsi="Times New Roman" w:cs="Times New Roman"/>
          <w:sz w:val="28"/>
          <w:szCs w:val="28"/>
        </w:rPr>
      </w:pPr>
      <w:r w:rsidRPr="006B16CD">
        <w:rPr>
          <w:rFonts w:ascii="Times New Roman" w:hAnsi="Times New Roman" w:cs="Times New Roman"/>
          <w:sz w:val="28"/>
          <w:szCs w:val="28"/>
        </w:rPr>
        <w:t>ОБЯЗАТЕЛЬНЫЕ УЧЕБНЫЕ МАТЕРИАЛЫ ДЛЯ УЧЕНИКА</w:t>
      </w:r>
    </w:p>
    <w:p w:rsidR="004A1DD8" w:rsidRPr="006B16CD" w:rsidRDefault="004A1DD8" w:rsidP="004A1DD8">
      <w:pPr>
        <w:rPr>
          <w:rFonts w:ascii="Times New Roman" w:hAnsi="Times New Roman" w:cs="Times New Roman"/>
          <w:sz w:val="28"/>
          <w:szCs w:val="28"/>
        </w:rPr>
      </w:pPr>
      <w:r w:rsidRPr="006B16CD">
        <w:rPr>
          <w:rFonts w:ascii="Times New Roman" w:hAnsi="Times New Roman" w:cs="Times New Roman"/>
          <w:sz w:val="28"/>
          <w:szCs w:val="28"/>
        </w:rPr>
        <w:t>Физическая культура. 1-4 классы: Учебник для общеобразоват. организаций / В. И. Лях.</w:t>
      </w:r>
    </w:p>
    <w:p w:rsidR="004A1DD8" w:rsidRPr="006B16CD" w:rsidRDefault="004A1DD8" w:rsidP="004A1DD8">
      <w:pPr>
        <w:rPr>
          <w:rFonts w:ascii="Times New Roman" w:hAnsi="Times New Roman" w:cs="Times New Roman"/>
          <w:sz w:val="28"/>
          <w:szCs w:val="28"/>
        </w:rPr>
      </w:pPr>
      <w:r w:rsidRPr="006B16CD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6-е изд. — М.: Просвещение, 2025</w:t>
      </w:r>
      <w:r w:rsidRPr="006B16CD">
        <w:rPr>
          <w:rFonts w:ascii="Times New Roman" w:hAnsi="Times New Roman" w:cs="Times New Roman"/>
          <w:sz w:val="28"/>
          <w:szCs w:val="28"/>
        </w:rPr>
        <w:t>. — 176 с.</w:t>
      </w:r>
    </w:p>
    <w:p w:rsidR="004A1DD8" w:rsidRPr="006B16CD" w:rsidRDefault="004A1DD8" w:rsidP="004A1DD8">
      <w:pPr>
        <w:rPr>
          <w:rFonts w:ascii="Times New Roman" w:hAnsi="Times New Roman" w:cs="Times New Roman"/>
          <w:sz w:val="28"/>
          <w:szCs w:val="28"/>
        </w:rPr>
      </w:pPr>
      <w:r w:rsidRPr="006B16CD">
        <w:rPr>
          <w:rFonts w:ascii="Times New Roman" w:hAnsi="Times New Roman" w:cs="Times New Roman"/>
          <w:sz w:val="28"/>
          <w:szCs w:val="28"/>
        </w:rPr>
        <w:t>ЦИФРОВЫЕ О</w:t>
      </w:r>
      <w:r>
        <w:rPr>
          <w:rFonts w:ascii="Times New Roman" w:hAnsi="Times New Roman" w:cs="Times New Roman"/>
          <w:sz w:val="28"/>
          <w:szCs w:val="28"/>
        </w:rPr>
        <w:t>БРАЗОВАТЕЛЬНЫЕ РЕСУРСЫ</w:t>
      </w:r>
      <w:r w:rsidRPr="006B16CD">
        <w:rPr>
          <w:rFonts w:ascii="Times New Roman" w:hAnsi="Times New Roman" w:cs="Times New Roman"/>
          <w:sz w:val="28"/>
          <w:szCs w:val="28"/>
        </w:rPr>
        <w:t xml:space="preserve"> 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6CD">
        <w:rPr>
          <w:rFonts w:ascii="Times New Roman" w:hAnsi="Times New Roman" w:cs="Times New Roman"/>
          <w:sz w:val="28"/>
          <w:szCs w:val="28"/>
        </w:rPr>
        <w:t>ИНТЕРНЕТ</w:t>
      </w:r>
    </w:p>
    <w:p w:rsidR="004A1DD8" w:rsidRDefault="008E45CF" w:rsidP="004A1DD8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4A1DD8" w:rsidRPr="00F87EF9">
          <w:rPr>
            <w:rStyle w:val="a5"/>
            <w:rFonts w:ascii="Times New Roman" w:hAnsi="Times New Roman" w:cs="Times New Roman"/>
            <w:sz w:val="28"/>
            <w:szCs w:val="28"/>
          </w:rPr>
          <w:t>https://resh.edu.ru</w:t>
        </w:r>
      </w:hyperlink>
    </w:p>
    <w:p w:rsidR="004A1DD8" w:rsidRDefault="004A1DD8" w:rsidP="004A1DD8">
      <w:pPr>
        <w:rPr>
          <w:rFonts w:ascii="Times New Roman" w:hAnsi="Times New Roman" w:cs="Times New Roman"/>
          <w:sz w:val="28"/>
          <w:szCs w:val="28"/>
        </w:rPr>
      </w:pPr>
    </w:p>
    <w:p w:rsidR="004A1DD8" w:rsidRDefault="004A1DD8" w:rsidP="004A1D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149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предмета</w:t>
      </w:r>
    </w:p>
    <w:p w:rsidR="004A1DD8" w:rsidRDefault="004A1DD8" w:rsidP="004A1D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DD8" w:rsidRPr="004D2862" w:rsidRDefault="004A1DD8" w:rsidP="004A1DD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8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программы по адаптированной физической культуре для обучающихся с тяжелыми нарушениями речи образовательная организация наряду с общим материально-техническим обеспечением реализации программ по физической культуре обеспечивает:</w:t>
      </w:r>
    </w:p>
    <w:p w:rsidR="004A1DD8" w:rsidRPr="004D2862" w:rsidRDefault="004A1DD8" w:rsidP="004A1D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наглядный материал: схемы человеческого тела, муляжи скелета, оборудованное место для просмотра видеоряда, карточки для составления визуального расписания и технологических карт, большое зеркало;</w:t>
      </w:r>
    </w:p>
    <w:p w:rsidR="004A1DD8" w:rsidRPr="004D2862" w:rsidRDefault="004A1DD8" w:rsidP="004A1D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оборудование: спортивный инвентарь с различными сенсорными характеристиками, игровой материал для активизации внимания, дыхательных упражнений, развития мелкой моторики.</w:t>
      </w:r>
    </w:p>
    <w:p w:rsidR="004A1DD8" w:rsidRDefault="004A1DD8">
      <w:r>
        <w:br w:type="page"/>
      </w:r>
    </w:p>
    <w:p w:rsidR="004F3291" w:rsidRDefault="004A1DD8" w:rsidP="004A1DD8">
      <w:pPr>
        <w:jc w:val="right"/>
        <w:rPr>
          <w:sz w:val="24"/>
          <w:szCs w:val="24"/>
        </w:rPr>
      </w:pPr>
      <w:r w:rsidRPr="004A1DD8">
        <w:rPr>
          <w:sz w:val="24"/>
          <w:szCs w:val="24"/>
        </w:rPr>
        <w:lastRenderedPageBreak/>
        <w:t>Приложение 1</w:t>
      </w:r>
    </w:p>
    <w:p w:rsidR="004A1DD8" w:rsidRPr="00150152" w:rsidRDefault="004A1DD8" w:rsidP="004A1DD8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150152"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62"/>
        <w:gridCol w:w="1473"/>
        <w:gridCol w:w="1450"/>
        <w:gridCol w:w="1372"/>
        <w:gridCol w:w="1474"/>
        <w:gridCol w:w="1451"/>
        <w:gridCol w:w="1374"/>
      </w:tblGrid>
      <w:tr w:rsidR="004A1DD8" w:rsidRPr="00C44BB5" w:rsidTr="00743759">
        <w:tc>
          <w:tcPr>
            <w:tcW w:w="1862" w:type="dxa"/>
            <w:vMerge w:val="restart"/>
          </w:tcPr>
          <w:p w:rsidR="004A1DD8" w:rsidRPr="00C44BB5" w:rsidRDefault="004A1DD8" w:rsidP="0074375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Контрольные упражнения</w:t>
            </w:r>
          </w:p>
        </w:tc>
        <w:tc>
          <w:tcPr>
            <w:tcW w:w="8594" w:type="dxa"/>
            <w:gridSpan w:val="6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Уровень</w:t>
            </w:r>
          </w:p>
        </w:tc>
      </w:tr>
      <w:tr w:rsidR="004A1DD8" w:rsidRPr="00C44BB5" w:rsidTr="00743759">
        <w:tc>
          <w:tcPr>
            <w:tcW w:w="1862" w:type="dxa"/>
            <w:vMerge/>
          </w:tcPr>
          <w:p w:rsidR="004A1DD8" w:rsidRPr="00C44BB5" w:rsidRDefault="004A1DD8" w:rsidP="0074375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73" w:type="dxa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высокий</w:t>
            </w:r>
          </w:p>
        </w:tc>
        <w:tc>
          <w:tcPr>
            <w:tcW w:w="1450" w:type="dxa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средний</w:t>
            </w:r>
          </w:p>
        </w:tc>
        <w:tc>
          <w:tcPr>
            <w:tcW w:w="1372" w:type="dxa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низкий</w:t>
            </w:r>
          </w:p>
        </w:tc>
        <w:tc>
          <w:tcPr>
            <w:tcW w:w="1474" w:type="dxa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высокий</w:t>
            </w:r>
          </w:p>
        </w:tc>
        <w:tc>
          <w:tcPr>
            <w:tcW w:w="1451" w:type="dxa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средний</w:t>
            </w:r>
          </w:p>
        </w:tc>
        <w:tc>
          <w:tcPr>
            <w:tcW w:w="1374" w:type="dxa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низкий</w:t>
            </w:r>
          </w:p>
        </w:tc>
      </w:tr>
      <w:tr w:rsidR="004A1DD8" w:rsidRPr="00C44BB5" w:rsidTr="00743759">
        <w:tc>
          <w:tcPr>
            <w:tcW w:w="1862" w:type="dxa"/>
            <w:vMerge/>
          </w:tcPr>
          <w:p w:rsidR="004A1DD8" w:rsidRPr="00C44BB5" w:rsidRDefault="004A1DD8" w:rsidP="0074375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95" w:type="dxa"/>
            <w:gridSpan w:val="3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Мальчики</w:t>
            </w:r>
          </w:p>
        </w:tc>
        <w:tc>
          <w:tcPr>
            <w:tcW w:w="4299" w:type="dxa"/>
            <w:gridSpan w:val="3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Девочки</w:t>
            </w:r>
          </w:p>
        </w:tc>
      </w:tr>
      <w:tr w:rsidR="004A1DD8" w:rsidRPr="00C44BB5" w:rsidTr="00743759">
        <w:tc>
          <w:tcPr>
            <w:tcW w:w="1862" w:type="dxa"/>
          </w:tcPr>
          <w:p w:rsidR="004A1DD8" w:rsidRPr="00C44BB5" w:rsidRDefault="004A1DD8" w:rsidP="00743759">
            <w:pPr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Подтягивание из виса на высокой перекладине (</w:t>
            </w:r>
            <w:proofErr w:type="gramStart"/>
            <w:r w:rsidRPr="00C44BB5">
              <w:rPr>
                <w:rFonts w:ascii="Times New Roman" w:hAnsi="Times New Roman" w:cs="Times New Roman"/>
                <w:bCs/>
              </w:rPr>
              <w:t>снизу  -</w:t>
            </w:r>
            <w:proofErr w:type="gramEnd"/>
            <w:r w:rsidRPr="00C44BB5">
              <w:rPr>
                <w:rFonts w:ascii="Times New Roman" w:hAnsi="Times New Roman" w:cs="Times New Roman"/>
                <w:bCs/>
              </w:rPr>
              <w:t xml:space="preserve"> девочки), количество раз</w:t>
            </w:r>
          </w:p>
        </w:tc>
        <w:tc>
          <w:tcPr>
            <w:tcW w:w="1473" w:type="dxa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50" w:type="dxa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372" w:type="dxa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74" w:type="dxa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451" w:type="dxa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374" w:type="dxa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4A1DD8" w:rsidRPr="00C44BB5" w:rsidTr="00743759">
        <w:tc>
          <w:tcPr>
            <w:tcW w:w="1862" w:type="dxa"/>
          </w:tcPr>
          <w:p w:rsidR="004A1DD8" w:rsidRPr="00C44BB5" w:rsidRDefault="004A1DD8" w:rsidP="0074375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Прыжок в длину с места, см</w:t>
            </w:r>
          </w:p>
        </w:tc>
        <w:tc>
          <w:tcPr>
            <w:tcW w:w="1473" w:type="dxa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155-165</w:t>
            </w:r>
          </w:p>
        </w:tc>
        <w:tc>
          <w:tcPr>
            <w:tcW w:w="1450" w:type="dxa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140-154</w:t>
            </w:r>
          </w:p>
        </w:tc>
        <w:tc>
          <w:tcPr>
            <w:tcW w:w="1372" w:type="dxa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130-145</w:t>
            </w:r>
          </w:p>
        </w:tc>
        <w:tc>
          <w:tcPr>
            <w:tcW w:w="1474" w:type="dxa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155-160</w:t>
            </w:r>
          </w:p>
        </w:tc>
        <w:tc>
          <w:tcPr>
            <w:tcW w:w="1451" w:type="dxa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140-145</w:t>
            </w:r>
          </w:p>
        </w:tc>
        <w:tc>
          <w:tcPr>
            <w:tcW w:w="1374" w:type="dxa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125-135</w:t>
            </w: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A1DD8" w:rsidRPr="00C44BB5" w:rsidTr="00743759">
        <w:tc>
          <w:tcPr>
            <w:tcW w:w="1862" w:type="dxa"/>
          </w:tcPr>
          <w:p w:rsidR="004A1DD8" w:rsidRPr="00C44BB5" w:rsidRDefault="004A1DD8" w:rsidP="0074375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Наклон вперед из положения сед, ноги врозь, см</w:t>
            </w:r>
          </w:p>
        </w:tc>
        <w:tc>
          <w:tcPr>
            <w:tcW w:w="1473" w:type="dxa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+9</w:t>
            </w:r>
          </w:p>
        </w:tc>
        <w:tc>
          <w:tcPr>
            <w:tcW w:w="1450" w:type="dxa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+7</w:t>
            </w:r>
          </w:p>
        </w:tc>
        <w:tc>
          <w:tcPr>
            <w:tcW w:w="1372" w:type="dxa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+3</w:t>
            </w:r>
          </w:p>
        </w:tc>
        <w:tc>
          <w:tcPr>
            <w:tcW w:w="1474" w:type="dxa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+11</w:t>
            </w:r>
          </w:p>
        </w:tc>
        <w:tc>
          <w:tcPr>
            <w:tcW w:w="1451" w:type="dxa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+8</w:t>
            </w:r>
          </w:p>
        </w:tc>
        <w:tc>
          <w:tcPr>
            <w:tcW w:w="1374" w:type="dxa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+4</w:t>
            </w:r>
          </w:p>
        </w:tc>
      </w:tr>
      <w:tr w:rsidR="004A1DD8" w:rsidRPr="00C44BB5" w:rsidTr="00743759">
        <w:tc>
          <w:tcPr>
            <w:tcW w:w="1862" w:type="dxa"/>
          </w:tcPr>
          <w:p w:rsidR="004A1DD8" w:rsidRPr="00C44BB5" w:rsidRDefault="004A1DD8" w:rsidP="0074375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Бег 30 м с высокого старта, сек</w:t>
            </w:r>
          </w:p>
        </w:tc>
        <w:tc>
          <w:tcPr>
            <w:tcW w:w="1473" w:type="dxa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5,7 – 5,5</w:t>
            </w:r>
          </w:p>
        </w:tc>
        <w:tc>
          <w:tcPr>
            <w:tcW w:w="1450" w:type="dxa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6,2 – 5,8</w:t>
            </w:r>
          </w:p>
        </w:tc>
        <w:tc>
          <w:tcPr>
            <w:tcW w:w="1372" w:type="dxa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6,5 – 6.3</w:t>
            </w:r>
          </w:p>
        </w:tc>
        <w:tc>
          <w:tcPr>
            <w:tcW w:w="1474" w:type="dxa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6,1 – 5,8</w:t>
            </w:r>
          </w:p>
        </w:tc>
        <w:tc>
          <w:tcPr>
            <w:tcW w:w="1451" w:type="dxa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6,4 – 6,0</w:t>
            </w:r>
          </w:p>
        </w:tc>
        <w:tc>
          <w:tcPr>
            <w:tcW w:w="1374" w:type="dxa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6,8 – 6,5</w:t>
            </w: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A1DD8" w:rsidRPr="00C44BB5" w:rsidTr="00743759">
        <w:tc>
          <w:tcPr>
            <w:tcW w:w="1862" w:type="dxa"/>
          </w:tcPr>
          <w:p w:rsidR="004A1DD8" w:rsidRPr="00C44BB5" w:rsidRDefault="004A1DD8" w:rsidP="0074375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Бег 60 м с высокого старта, сек</w:t>
            </w:r>
          </w:p>
        </w:tc>
        <w:tc>
          <w:tcPr>
            <w:tcW w:w="1473" w:type="dxa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10,0</w:t>
            </w:r>
          </w:p>
        </w:tc>
        <w:tc>
          <w:tcPr>
            <w:tcW w:w="1450" w:type="dxa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10,8</w:t>
            </w:r>
          </w:p>
        </w:tc>
        <w:tc>
          <w:tcPr>
            <w:tcW w:w="1372" w:type="dxa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11,0</w:t>
            </w:r>
          </w:p>
        </w:tc>
        <w:tc>
          <w:tcPr>
            <w:tcW w:w="1474" w:type="dxa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10,3</w:t>
            </w:r>
          </w:p>
        </w:tc>
        <w:tc>
          <w:tcPr>
            <w:tcW w:w="1451" w:type="dxa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11,0</w:t>
            </w:r>
          </w:p>
        </w:tc>
        <w:tc>
          <w:tcPr>
            <w:tcW w:w="1374" w:type="dxa"/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11,5</w:t>
            </w:r>
          </w:p>
        </w:tc>
      </w:tr>
      <w:tr w:rsidR="004A1DD8" w:rsidRPr="00C44BB5" w:rsidTr="00743759">
        <w:tc>
          <w:tcPr>
            <w:tcW w:w="1862" w:type="dxa"/>
          </w:tcPr>
          <w:p w:rsidR="004A1DD8" w:rsidRPr="00C44BB5" w:rsidRDefault="004A1DD8" w:rsidP="0074375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Бег 1000 м (мин, сек)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4,30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5,00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5,30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5,00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5,40</w:t>
            </w: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6,30</w:t>
            </w: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A1DD8" w:rsidRPr="00C44BB5" w:rsidTr="00743759">
        <w:tc>
          <w:tcPr>
            <w:tcW w:w="1862" w:type="dxa"/>
          </w:tcPr>
          <w:p w:rsidR="004A1DD8" w:rsidRPr="00C44BB5" w:rsidRDefault="004A1DD8" w:rsidP="0074375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Ходьба на лыжах 1 км (мин, сек)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7,00</w:t>
            </w: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7,30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8,00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7,30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8,00</w:t>
            </w: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1DD8" w:rsidRPr="00C44BB5" w:rsidRDefault="004A1DD8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8,30</w:t>
            </w:r>
          </w:p>
        </w:tc>
      </w:tr>
    </w:tbl>
    <w:p w:rsidR="004A1DD8" w:rsidRDefault="004A1DD8" w:rsidP="000F6F90">
      <w:pPr>
        <w:rPr>
          <w:rFonts w:ascii="Times New Roman" w:hAnsi="Times New Roman" w:cs="Times New Roman"/>
        </w:rPr>
      </w:pPr>
    </w:p>
    <w:p w:rsidR="000F6F90" w:rsidRDefault="000F6F90" w:rsidP="000F6F90">
      <w:pPr>
        <w:rPr>
          <w:rFonts w:ascii="Times New Roman" w:hAnsi="Times New Roman" w:cs="Times New Roman"/>
        </w:rPr>
      </w:pPr>
    </w:p>
    <w:p w:rsidR="000F6F90" w:rsidRDefault="000F6F90" w:rsidP="000F6F90">
      <w:pPr>
        <w:rPr>
          <w:rFonts w:ascii="Times New Roman" w:hAnsi="Times New Roman" w:cs="Times New Roman"/>
        </w:rPr>
      </w:pPr>
    </w:p>
    <w:p w:rsidR="000F6F90" w:rsidRDefault="000F6F90" w:rsidP="000F6F90">
      <w:pPr>
        <w:rPr>
          <w:rFonts w:ascii="Times New Roman" w:hAnsi="Times New Roman" w:cs="Times New Roman"/>
        </w:rPr>
      </w:pPr>
    </w:p>
    <w:p w:rsidR="000F6F90" w:rsidRDefault="000F6F90" w:rsidP="000F6F90">
      <w:pPr>
        <w:rPr>
          <w:rFonts w:ascii="Times New Roman" w:hAnsi="Times New Roman" w:cs="Times New Roman"/>
        </w:rPr>
      </w:pPr>
    </w:p>
    <w:p w:rsidR="000F6F90" w:rsidRDefault="000F6F90" w:rsidP="000F6F90">
      <w:pPr>
        <w:rPr>
          <w:rFonts w:ascii="Times New Roman" w:hAnsi="Times New Roman" w:cs="Times New Roman"/>
        </w:rPr>
      </w:pPr>
    </w:p>
    <w:p w:rsidR="000F6F90" w:rsidRDefault="000F6F90" w:rsidP="000F6F90">
      <w:pPr>
        <w:rPr>
          <w:rFonts w:ascii="Times New Roman" w:hAnsi="Times New Roman" w:cs="Times New Roman"/>
        </w:rPr>
      </w:pPr>
    </w:p>
    <w:p w:rsidR="000F6F90" w:rsidRDefault="000F6F90" w:rsidP="000F6F90">
      <w:pPr>
        <w:rPr>
          <w:rFonts w:ascii="Times New Roman" w:hAnsi="Times New Roman" w:cs="Times New Roman"/>
        </w:rPr>
      </w:pPr>
    </w:p>
    <w:p w:rsidR="000F6F90" w:rsidRPr="000F6F90" w:rsidRDefault="000F6F90" w:rsidP="000F6F90">
      <w:pPr>
        <w:rPr>
          <w:rFonts w:ascii="Times New Roman" w:hAnsi="Times New Roman" w:cs="Times New Roman"/>
        </w:rPr>
        <w:sectPr w:rsidR="000F6F90" w:rsidRPr="000F6F90" w:rsidSect="00C85EF3">
          <w:pgSz w:w="11906" w:h="16838"/>
          <w:pgMar w:top="709" w:right="720" w:bottom="425" w:left="425" w:header="709" w:footer="709" w:gutter="0"/>
          <w:cols w:space="708"/>
          <w:docGrid w:linePitch="360"/>
        </w:sectPr>
      </w:pPr>
    </w:p>
    <w:p w:rsidR="004A1DD8" w:rsidRDefault="004A1DD8" w:rsidP="004A1DD8"/>
    <w:sectPr w:rsidR="004A1DD8" w:rsidSect="003C070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5CF" w:rsidRDefault="008E45CF" w:rsidP="00E907AB">
      <w:pPr>
        <w:spacing w:after="0" w:line="240" w:lineRule="auto"/>
      </w:pPr>
      <w:r>
        <w:separator/>
      </w:r>
    </w:p>
  </w:endnote>
  <w:endnote w:type="continuationSeparator" w:id="0">
    <w:p w:rsidR="008E45CF" w:rsidRDefault="008E45CF" w:rsidP="00E9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373284"/>
      <w:docPartObj>
        <w:docPartGallery w:val="Page Numbers (Bottom of Page)"/>
        <w:docPartUnique/>
      </w:docPartObj>
    </w:sdtPr>
    <w:sdtContent>
      <w:p w:rsidR="00E907AB" w:rsidRDefault="00E907A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BE7">
          <w:rPr>
            <w:noProof/>
          </w:rPr>
          <w:t>22</w:t>
        </w:r>
        <w:r>
          <w:fldChar w:fldCharType="end"/>
        </w:r>
      </w:p>
    </w:sdtContent>
  </w:sdt>
  <w:p w:rsidR="00E907AB" w:rsidRDefault="00E907A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5CF" w:rsidRDefault="008E45CF" w:rsidP="00E907AB">
      <w:pPr>
        <w:spacing w:after="0" w:line="240" w:lineRule="auto"/>
      </w:pPr>
      <w:r>
        <w:separator/>
      </w:r>
    </w:p>
  </w:footnote>
  <w:footnote w:type="continuationSeparator" w:id="0">
    <w:p w:rsidR="008E45CF" w:rsidRDefault="008E45CF" w:rsidP="00E90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75E21"/>
    <w:multiLevelType w:val="hybridMultilevel"/>
    <w:tmpl w:val="312CAEFE"/>
    <w:lvl w:ilvl="0" w:tplc="F38268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F47B3"/>
    <w:multiLevelType w:val="multilevel"/>
    <w:tmpl w:val="EAD22E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22C109B0"/>
    <w:multiLevelType w:val="hybridMultilevel"/>
    <w:tmpl w:val="C63EB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64269"/>
    <w:multiLevelType w:val="hybridMultilevel"/>
    <w:tmpl w:val="9B5C9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BF"/>
    <w:rsid w:val="000F6F90"/>
    <w:rsid w:val="003C0706"/>
    <w:rsid w:val="004A1DD8"/>
    <w:rsid w:val="004F3291"/>
    <w:rsid w:val="005B5D79"/>
    <w:rsid w:val="00615BE7"/>
    <w:rsid w:val="006971BF"/>
    <w:rsid w:val="008E45CF"/>
    <w:rsid w:val="00CF7AA0"/>
    <w:rsid w:val="00E907AB"/>
    <w:rsid w:val="00EA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AC42D-6F67-4BA6-8447-475FF525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706"/>
    <w:pPr>
      <w:ind w:left="720"/>
      <w:contextualSpacing/>
    </w:pPr>
  </w:style>
  <w:style w:type="paragraph" w:customStyle="1" w:styleId="body">
    <w:name w:val="body"/>
    <w:basedOn w:val="a"/>
    <w:uiPriority w:val="99"/>
    <w:rsid w:val="003C0706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firstLine="227"/>
      <w:jc w:val="both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table" w:styleId="a4">
    <w:name w:val="Table Grid"/>
    <w:basedOn w:val="a1"/>
    <w:uiPriority w:val="39"/>
    <w:rsid w:val="003C0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-dash">
    <w:name w:val="list-dash"/>
    <w:basedOn w:val="a"/>
    <w:uiPriority w:val="99"/>
    <w:rsid w:val="003C0706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left="227" w:hanging="227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4A1DD8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4A1DD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E90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07AB"/>
  </w:style>
  <w:style w:type="paragraph" w:styleId="a8">
    <w:name w:val="footer"/>
    <w:basedOn w:val="a"/>
    <w:link w:val="a9"/>
    <w:uiPriority w:val="99"/>
    <w:unhideWhenUsed/>
    <w:rsid w:val="00E90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0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.uralschoo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uchenie58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esh.edu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35</Pages>
  <Words>11217</Words>
  <Characters>63938</Characters>
  <Application>Microsoft Office Word</Application>
  <DocSecurity>0</DocSecurity>
  <Lines>532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2025-08-31T15:28:00Z</dcterms:created>
  <dcterms:modified xsi:type="dcterms:W3CDTF">2025-10-28T06:26:00Z</dcterms:modified>
</cp:coreProperties>
</file>